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47F1" w:rsidRPr="003325A2" w:rsidRDefault="00A24463">
      <w:pPr>
        <w:rPr>
          <w:rFonts w:ascii="Century Gothic" w:hAnsi="Century Gothic"/>
          <w:sz w:val="32"/>
        </w:rPr>
      </w:pPr>
      <w:r>
        <w:rPr>
          <w:rFonts w:ascii="Century Gothic" w:hAnsi="Century Gothic"/>
          <w:noProof/>
          <w:sz w:val="32"/>
        </w:rPr>
        <w:pict>
          <v:shapetype id="_x0000_t202" coordsize="21600,21600" o:spt="202" path="m0,0l0,21600,21600,21600,21600,0xe">
            <v:stroke joinstyle="miter"/>
            <v:path gradientshapeok="t" o:connecttype="rect"/>
          </v:shapetype>
          <v:shape id="Text Box 5" o:spid="_x0000_s1027" type="#_x0000_t202" style="position:absolute;margin-left:-44.95pt;margin-top:90pt;width:7in;height:78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do89E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5g&#10;pIiEFj2y1qMr3aJJQGdnXAFODwbcfAtq6PKgd6AMRbfcyvCHchDYAef9AdsQjILyNE/TaQomCrZp&#10;lk0+wAHiJ8/XjXX+I9MSBaHEFpoXMSXbG+c718ElvKb0ohEiNlCoFwqI2WlYZEB3mxSQCojBMyQV&#10;u/NjPjkbV2eT89FpNclGeZZOR1WVjkfXiyqt0nwxP8+vfkIWkmR5sQOeGGBZQAiQWAiy6nsSzH/X&#10;FEnoCwpnWRLJ09UHgSMkQ6pJgL+DOUp+L1goQKjPjEPbItpBEQeGzYVFWwJUJ5Qy5WOjIhjgHbw4&#10;APaWi71/hCxC+ZbLHfjDy1r5w2XZKG1ja1+lXX8dUuadP4BxVHcQfbtsI1/HAwuXut4DOa3uhtsZ&#10;umiAQDfE+XtiYZqBdLCh/B18uNC7Eutewmit7fc/6YM/9BOsGIWul9h92xDLMBKfFIzfeZbnYZ3E&#10;Qw4cgoM9tiyPLWoj5xq6ksEuNDSKwd+LQeRWyydYZFV4FUxEUXi7xH4Q577bWbAIKauq6AQLxBB/&#10;ox4MDaFDk8J4PLZPxJp+hjwQ6VYPe4QUr0ap8w03la42XvMmzlnAuUO1xx+WT6RlvyjDdjs+R6/n&#10;dT77BQAA//8DAFBLAwQUAAYACAAAACEAPwV5kd4AAAAMAQAADwAAAGRycy9kb3ducmV2LnhtbEyP&#10;wU7DMBBE70j8g7VI3Fo7qEVOGqdCIK4gWkDi5sbbJGq8jmK3CX/PcoLjzjzNzpTb2ffigmPsAhnI&#10;lgoEUh1cR42B9/3zQoOIyZKzfSA08I0RttX1VWkLFyZ6w8suNYJDKBbWQJvSUEgZ6xa9jcswILF3&#10;DKO3ic+xkW60E4f7Xt4pdS+97Yg/tHbAxxbr0+7sDXy8HL8+V+q1efLrYQqzkuRzacztzfywAZFw&#10;Tn8w/Nbn6lBxp0M4k4uiN7DQec4oG1rxKCbyTGcgDqys1lqBrEr5f0T1AwAA//8DAFBLAQItABQA&#10;BgAIAAAAIQDkmcPA+wAAAOEBAAATAAAAAAAAAAAAAAAAAAAAAABbQ29udGVudF9UeXBlc10ueG1s&#10;UEsBAi0AFAAGAAgAAAAhACOyauHXAAAAlAEAAAsAAAAAAAAAAAAAAAAALAEAAF9yZWxzLy5yZWxz&#10;UEsBAi0AFAAGAAgAAAAhALAHaPPRAgAAFgYAAA4AAAAAAAAAAAAAAAAALAIAAGRycy9lMm9Eb2Mu&#10;eG1sUEsBAi0AFAAGAAgAAAAhAD8FeZHeAAAADAEAAA8AAAAAAAAAAAAAAAAAKQUAAGRycy9kb3du&#10;cmV2LnhtbFBLBQYAAAAABAAEAPMAAAA0BgAAAAA=&#10;" filled="f" stroked="f">
            <v:textbox style="mso-next-textbox:#Text Box 5">
              <w:txbxContent>
                <w:p w:rsidR="00F16B3D" w:rsidRPr="00F16B3D" w:rsidRDefault="00F16B3D" w:rsidP="00F16B3D">
                  <w:pPr>
                    <w:pStyle w:val="Heading2"/>
                    <w:spacing w:before="2" w:after="2"/>
                    <w:rPr>
                      <w:rFonts w:ascii="Century Gothic" w:hAnsi="Century Gothic"/>
                      <w:sz w:val="30"/>
                    </w:rPr>
                  </w:pPr>
                  <w:r w:rsidRPr="00F16B3D">
                    <w:rPr>
                      <w:rFonts w:ascii="Century Gothic" w:hAnsi="Century Gothic"/>
                      <w:sz w:val="30"/>
                    </w:rPr>
                    <w:t>Support Alberta’s 1st worker-owned bakery in launching a store in inner city Calgary</w:t>
                  </w:r>
                </w:p>
                <w:p w:rsidR="00F16B3D" w:rsidRPr="00F16B3D" w:rsidRDefault="00F16B3D" w:rsidP="00F16B3D">
                  <w:pPr>
                    <w:pStyle w:val="Heading2"/>
                    <w:spacing w:before="2" w:after="2"/>
                    <w:rPr>
                      <w:rFonts w:ascii="Century Gothic" w:hAnsi="Century Gothic"/>
                      <w:sz w:val="30"/>
                    </w:rPr>
                  </w:pPr>
                </w:p>
                <w:p w:rsidR="00EB3E28" w:rsidRDefault="00F16B3D" w:rsidP="00F16B3D">
                  <w:pPr>
                    <w:pStyle w:val="NormalWeb"/>
                    <w:spacing w:before="2" w:after="2"/>
                    <w:rPr>
                      <w:rFonts w:ascii="Century Gothic" w:hAnsi="Century Gothic"/>
                      <w:b/>
                      <w:sz w:val="30"/>
                    </w:rPr>
                  </w:pPr>
                  <w:r w:rsidRPr="00F16B3D">
                    <w:rPr>
                      <w:rFonts w:ascii="Century Gothic" w:hAnsi="Century Gothic"/>
                      <w:b/>
                      <w:sz w:val="30"/>
                    </w:rPr>
                    <w:t xml:space="preserve">Join the movement to </w:t>
                  </w:r>
                  <w:r w:rsidR="00EB3E28">
                    <w:rPr>
                      <w:rFonts w:ascii="Century Gothic" w:hAnsi="Century Gothic"/>
                      <w:b/>
                      <w:sz w:val="30"/>
                    </w:rPr>
                    <w:t xml:space="preserve">create a </w:t>
                  </w:r>
                  <w:proofErr w:type="gramStart"/>
                  <w:r w:rsidR="00EB3E28">
                    <w:rPr>
                      <w:rFonts w:ascii="Century Gothic" w:hAnsi="Century Gothic"/>
                      <w:b/>
                      <w:sz w:val="30"/>
                    </w:rPr>
                    <w:t>living-wage</w:t>
                  </w:r>
                  <w:proofErr w:type="gramEnd"/>
                  <w:r w:rsidR="00EB3E28">
                    <w:rPr>
                      <w:rFonts w:ascii="Century Gothic" w:hAnsi="Century Gothic"/>
                      <w:b/>
                      <w:sz w:val="30"/>
                    </w:rPr>
                    <w:t xml:space="preserve">, </w:t>
                  </w:r>
                  <w:r w:rsidRPr="00F16B3D">
                    <w:rPr>
                      <w:rFonts w:ascii="Century Gothic" w:hAnsi="Century Gothic"/>
                      <w:b/>
                      <w:sz w:val="30"/>
                    </w:rPr>
                    <w:t>meaningful alternative to the corporatization of Alberta</w:t>
                  </w:r>
                  <w:r w:rsidR="00EB3E28">
                    <w:rPr>
                      <w:rFonts w:ascii="Century Gothic" w:hAnsi="Century Gothic"/>
                      <w:b/>
                      <w:sz w:val="30"/>
                    </w:rPr>
                    <w:t>’s food sector</w:t>
                  </w:r>
                  <w:r w:rsidRPr="00F16B3D">
                    <w:rPr>
                      <w:rFonts w:ascii="Century Gothic" w:hAnsi="Century Gothic"/>
                      <w:b/>
                      <w:sz w:val="30"/>
                    </w:rPr>
                    <w:t xml:space="preserve">. </w:t>
                  </w:r>
                </w:p>
                <w:p w:rsidR="00EB3E28" w:rsidRDefault="00EB3E28" w:rsidP="00F16B3D">
                  <w:pPr>
                    <w:pStyle w:val="NormalWeb"/>
                    <w:spacing w:before="2" w:after="2"/>
                    <w:rPr>
                      <w:rFonts w:ascii="Century Gothic" w:hAnsi="Century Gothic"/>
                      <w:b/>
                      <w:sz w:val="30"/>
                    </w:rPr>
                  </w:pPr>
                </w:p>
                <w:p w:rsidR="00A24463" w:rsidRDefault="00F16B3D" w:rsidP="00F16B3D">
                  <w:pPr>
                    <w:pStyle w:val="NormalWeb"/>
                    <w:spacing w:before="2" w:after="2"/>
                    <w:rPr>
                      <w:rFonts w:ascii="Century Gothic" w:hAnsi="Century Gothic"/>
                      <w:b/>
                      <w:sz w:val="30"/>
                    </w:rPr>
                  </w:pPr>
                  <w:proofErr w:type="gramStart"/>
                  <w:r w:rsidRPr="00F16B3D">
                    <w:rPr>
                      <w:rFonts w:ascii="Century Gothic" w:hAnsi="Century Gothic"/>
                      <w:b/>
                      <w:sz w:val="30"/>
                    </w:rPr>
                    <w:t>Great rewards available.</w:t>
                  </w:r>
                  <w:proofErr w:type="gramEnd"/>
                  <w:r w:rsidR="00EB3E28">
                    <w:rPr>
                      <w:rFonts w:ascii="Century Gothic" w:hAnsi="Century Gothic"/>
                      <w:b/>
                      <w:sz w:val="30"/>
                    </w:rPr>
                    <w:t xml:space="preserve"> </w:t>
                  </w:r>
                  <w:r w:rsidR="00A24463">
                    <w:rPr>
                      <w:rFonts w:ascii="Century Gothic" w:hAnsi="Century Gothic"/>
                      <w:b/>
                      <w:sz w:val="30"/>
                    </w:rPr>
                    <w:t>Deadline</w:t>
                  </w:r>
                  <w:r w:rsidRPr="00F16B3D">
                    <w:rPr>
                      <w:rFonts w:ascii="Century Gothic" w:hAnsi="Century Gothic"/>
                      <w:b/>
                      <w:sz w:val="30"/>
                    </w:rPr>
                    <w:t xml:space="preserve"> July 31st, 2015</w:t>
                  </w:r>
                  <w:r w:rsidR="00A24463">
                    <w:rPr>
                      <w:rFonts w:ascii="Century Gothic" w:hAnsi="Century Gothic"/>
                      <w:b/>
                      <w:sz w:val="30"/>
                    </w:rPr>
                    <w:t xml:space="preserve">, in </w:t>
                  </w:r>
                </w:p>
                <w:p w:rsidR="00F16B3D" w:rsidRPr="00EB3E28" w:rsidRDefault="00A24463" w:rsidP="00F16B3D">
                  <w:pPr>
                    <w:pStyle w:val="NormalWeb"/>
                    <w:spacing w:before="2" w:after="2"/>
                    <w:rPr>
                      <w:rFonts w:ascii="Century Gothic" w:hAnsi="Century Gothic"/>
                      <w:b/>
                      <w:sz w:val="30"/>
                    </w:rPr>
                  </w:pPr>
                  <w:proofErr w:type="gramStart"/>
                  <w:r>
                    <w:rPr>
                      <w:rFonts w:ascii="Century Gothic" w:hAnsi="Century Gothic"/>
                      <w:b/>
                      <w:sz w:val="30"/>
                    </w:rPr>
                    <w:t>make</w:t>
                  </w:r>
                  <w:proofErr w:type="gramEnd"/>
                  <w:r>
                    <w:rPr>
                      <w:rFonts w:ascii="Century Gothic" w:hAnsi="Century Gothic"/>
                      <w:b/>
                      <w:sz w:val="30"/>
                    </w:rPr>
                    <w:t>-or-break campaign</w:t>
                  </w:r>
                  <w:r w:rsidR="00F16B3D" w:rsidRPr="00F16B3D">
                    <w:rPr>
                      <w:rFonts w:ascii="Century Gothic" w:hAnsi="Century Gothic"/>
                      <w:b/>
                      <w:sz w:val="30"/>
                    </w:rPr>
                    <w:t>.</w:t>
                  </w:r>
                </w:p>
                <w:p w:rsidR="00F16B3D" w:rsidRPr="00F16B3D" w:rsidRDefault="00F16B3D" w:rsidP="00F16B3D">
                  <w:pPr>
                    <w:pStyle w:val="NormalWeb"/>
                    <w:spacing w:before="2" w:after="2"/>
                    <w:rPr>
                      <w:rFonts w:ascii="Century Gothic" w:hAnsi="Century Gothic"/>
                      <w:sz w:val="24"/>
                    </w:rPr>
                  </w:pPr>
                </w:p>
                <w:p w:rsidR="00F16B3D" w:rsidRPr="00F16B3D" w:rsidRDefault="00F16B3D" w:rsidP="00F16B3D">
                  <w:pPr>
                    <w:rPr>
                      <w:rFonts w:ascii="Century Gothic" w:hAnsi="Century Gothic"/>
                      <w:sz w:val="26"/>
                    </w:rPr>
                  </w:pPr>
                  <w:proofErr w:type="gramStart"/>
                  <w:r w:rsidRPr="00F16B3D">
                    <w:rPr>
                      <w:rFonts w:ascii="Century Gothic" w:hAnsi="Century Gothic"/>
                      <w:b/>
                      <w:sz w:val="26"/>
                    </w:rPr>
                    <w:t>Who we are.</w:t>
                  </w:r>
                  <w:proofErr w:type="gramEnd"/>
                </w:p>
                <w:p w:rsidR="00F16B3D" w:rsidRPr="00F16B3D" w:rsidRDefault="00F16B3D" w:rsidP="00F16B3D">
                  <w:pPr>
                    <w:pStyle w:val="NormalWeb"/>
                    <w:spacing w:before="2" w:after="2"/>
                    <w:rPr>
                      <w:rFonts w:ascii="Century Gothic" w:hAnsi="Century Gothic"/>
                      <w:sz w:val="26"/>
                    </w:rPr>
                  </w:pPr>
                  <w:r w:rsidRPr="00F16B3D">
                    <w:rPr>
                      <w:rFonts w:ascii="Century Gothic" w:hAnsi="Century Gothic"/>
                      <w:sz w:val="26"/>
                    </w:rPr>
                    <w:t xml:space="preserve">The Grain Exchange is Alberta’s first 100% worker-owned co-operative bakery and pizzeria. We are proud to help revive sourdough and </w:t>
                  </w:r>
                  <w:proofErr w:type="gramStart"/>
                  <w:r w:rsidRPr="00F16B3D">
                    <w:rPr>
                      <w:rFonts w:ascii="Century Gothic" w:hAnsi="Century Gothic"/>
                      <w:sz w:val="26"/>
                    </w:rPr>
                    <w:t>hand-crafted</w:t>
                  </w:r>
                  <w:proofErr w:type="gramEnd"/>
                  <w:r w:rsidRPr="00F16B3D">
                    <w:rPr>
                      <w:rFonts w:ascii="Century Gothic" w:hAnsi="Century Gothic"/>
                      <w:sz w:val="26"/>
                    </w:rPr>
                    <w:t xml:space="preserve"> small-batch baking. Are you craving quality </w:t>
                  </w:r>
                  <w:proofErr w:type="gramStart"/>
                  <w:r w:rsidRPr="00F16B3D">
                    <w:rPr>
                      <w:rFonts w:ascii="Century Gothic" w:hAnsi="Century Gothic"/>
                      <w:sz w:val="26"/>
                    </w:rPr>
                    <w:t>by-the-slice</w:t>
                  </w:r>
                  <w:proofErr w:type="gramEnd"/>
                  <w:r w:rsidRPr="00F16B3D">
                    <w:rPr>
                      <w:rFonts w:ascii="Century Gothic" w:hAnsi="Century Gothic"/>
                      <w:sz w:val="26"/>
                    </w:rPr>
                    <w:t xml:space="preserve"> and take-out pizza? We sure have been! Local ingredients and organic grains from our world-famous prairie-growers are prominent in our menus. From breads to pastries, it is </w:t>
                  </w:r>
                  <w:proofErr w:type="gramStart"/>
                  <w:r w:rsidRPr="00F16B3D">
                    <w:rPr>
                      <w:rFonts w:ascii="Century Gothic" w:hAnsi="Century Gothic"/>
                      <w:sz w:val="26"/>
                    </w:rPr>
                    <w:t>baking</w:t>
                  </w:r>
                  <w:proofErr w:type="gramEnd"/>
                  <w:r w:rsidRPr="00F16B3D">
                    <w:rPr>
                      <w:rFonts w:ascii="Century Gothic" w:hAnsi="Century Gothic"/>
                      <w:sz w:val="26"/>
                    </w:rPr>
                    <w:t xml:space="preserve"> as it should be.  </w:t>
                  </w:r>
                </w:p>
                <w:p w:rsidR="00F16B3D" w:rsidRPr="00F16B3D" w:rsidRDefault="00F16B3D" w:rsidP="00F16B3D">
                  <w:pPr>
                    <w:pStyle w:val="NormalWeb"/>
                    <w:spacing w:before="2" w:after="2"/>
                    <w:rPr>
                      <w:rFonts w:ascii="Century Gothic" w:hAnsi="Century Gothic"/>
                      <w:sz w:val="26"/>
                    </w:rPr>
                  </w:pPr>
                </w:p>
                <w:p w:rsidR="00F16B3D" w:rsidRPr="00F16B3D" w:rsidRDefault="00F16B3D" w:rsidP="00F16B3D">
                  <w:pPr>
                    <w:pStyle w:val="NormalWeb"/>
                    <w:spacing w:before="2" w:after="2"/>
                    <w:rPr>
                      <w:rFonts w:ascii="Century Gothic" w:hAnsi="Century Gothic"/>
                      <w:sz w:val="26"/>
                    </w:rPr>
                  </w:pPr>
                  <w:r w:rsidRPr="00F16B3D">
                    <w:rPr>
                      <w:rFonts w:ascii="Century Gothic" w:hAnsi="Century Gothic"/>
                      <w:sz w:val="26"/>
                    </w:rPr>
                    <w:t>With all of our staff as owners, and the only owners being our staff, our business is rooted in our community providing delicious food and rewarding jobs. We will be leaders in the expansion of living wage jobs in the food sector. We will be leaders in creating a workplace where employees have a meaningful say. During hard economic times like these, co-operatives are twice as likely to survive as other business start-ups. It is business as it should be, and of all places, this is where a business like this should be. Calgary needs The Grain Exchange.</w:t>
                  </w:r>
                </w:p>
                <w:p w:rsidR="00F16B3D" w:rsidRPr="00F16B3D" w:rsidRDefault="00F16B3D" w:rsidP="00F16B3D">
                  <w:pPr>
                    <w:pStyle w:val="NormalWeb"/>
                    <w:spacing w:before="2" w:after="2"/>
                    <w:rPr>
                      <w:rFonts w:ascii="Century Gothic" w:hAnsi="Century Gothic"/>
                      <w:sz w:val="26"/>
                    </w:rPr>
                  </w:pPr>
                </w:p>
                <w:p w:rsidR="00F16B3D" w:rsidRPr="00F16B3D" w:rsidRDefault="00F16B3D" w:rsidP="00F16B3D">
                  <w:pPr>
                    <w:pStyle w:val="NormalWeb"/>
                    <w:spacing w:before="2" w:after="2"/>
                    <w:rPr>
                      <w:rFonts w:ascii="Century Gothic" w:hAnsi="Century Gothic"/>
                      <w:sz w:val="26"/>
                    </w:rPr>
                  </w:pPr>
                  <w:r w:rsidRPr="00F16B3D">
                    <w:rPr>
                      <w:rFonts w:ascii="Century Gothic" w:hAnsi="Century Gothic"/>
                      <w:sz w:val="26"/>
                    </w:rPr>
                    <w:t>Inspired by worker-owned bakeries in California, the success of this business will seed future living-wage worker co-operatives. Your contribution helps make a fairer economy possible, one bakery at a time. </w:t>
                  </w:r>
                </w:p>
                <w:p w:rsidR="00F16B3D" w:rsidRPr="00F16B3D" w:rsidRDefault="00F16B3D" w:rsidP="00F16B3D">
                  <w:pPr>
                    <w:pStyle w:val="NormalWeb"/>
                    <w:spacing w:before="2" w:after="2"/>
                    <w:rPr>
                      <w:rFonts w:ascii="Century Gothic" w:hAnsi="Century Gothic"/>
                      <w:sz w:val="26"/>
                    </w:rPr>
                  </w:pPr>
                </w:p>
                <w:p w:rsidR="00F16B3D" w:rsidRPr="00F16B3D" w:rsidRDefault="00F16B3D" w:rsidP="00F16B3D">
                  <w:pPr>
                    <w:pStyle w:val="NormalWeb"/>
                    <w:spacing w:before="2" w:after="2"/>
                    <w:rPr>
                      <w:rFonts w:ascii="Century Gothic" w:hAnsi="Century Gothic"/>
                      <w:sz w:val="26"/>
                    </w:rPr>
                  </w:pPr>
                  <w:r w:rsidRPr="00F16B3D">
                    <w:rPr>
                      <w:rFonts w:ascii="Century Gothic" w:hAnsi="Century Gothic"/>
                      <w:sz w:val="26"/>
                    </w:rPr>
                    <w:t>We are more than a social enterprise and we're not a charity. We are putting employees and the community first since this bakery literally belongs to the employees. We want you to own our oven. Help us exceed our goal!</w:t>
                  </w:r>
                </w:p>
                <w:p w:rsidR="00F16B3D" w:rsidRPr="00F16B3D" w:rsidRDefault="00F16B3D" w:rsidP="00F16B3D">
                  <w:pPr>
                    <w:pStyle w:val="NormalWeb"/>
                    <w:spacing w:before="2" w:after="2"/>
                    <w:rPr>
                      <w:rFonts w:ascii="Century Gothic" w:hAnsi="Century Gothic"/>
                      <w:sz w:val="26"/>
                    </w:rPr>
                  </w:pPr>
                </w:p>
                <w:p w:rsidR="00F16B3D" w:rsidRPr="00F16B3D" w:rsidRDefault="00F16B3D" w:rsidP="00F16B3D">
                  <w:pPr>
                    <w:pStyle w:val="NormalWeb"/>
                    <w:spacing w:before="2" w:after="2"/>
                    <w:rPr>
                      <w:rFonts w:ascii="Century Gothic" w:hAnsi="Century Gothic"/>
                      <w:sz w:val="26"/>
                    </w:rPr>
                  </w:pPr>
                  <w:r w:rsidRPr="00F16B3D">
                    <w:rPr>
                      <w:rFonts w:ascii="Century Gothic" w:hAnsi="Century Gothic"/>
                      <w:b/>
                      <w:sz w:val="26"/>
                    </w:rPr>
                    <w:t xml:space="preserve">Why are we </w:t>
                  </w:r>
                  <w:proofErr w:type="spellStart"/>
                  <w:r w:rsidRPr="00F16B3D">
                    <w:rPr>
                      <w:rFonts w:ascii="Century Gothic" w:hAnsi="Century Gothic"/>
                      <w:b/>
                      <w:sz w:val="26"/>
                    </w:rPr>
                    <w:t>crowdfunding</w:t>
                  </w:r>
                  <w:proofErr w:type="spellEnd"/>
                  <w:r w:rsidRPr="00F16B3D">
                    <w:rPr>
                      <w:rFonts w:ascii="Century Gothic" w:hAnsi="Century Gothic"/>
                      <w:b/>
                      <w:sz w:val="26"/>
                    </w:rPr>
                    <w:t>?</w:t>
                  </w:r>
                </w:p>
                <w:p w:rsidR="00A24463" w:rsidRDefault="00F16B3D" w:rsidP="00F16B3D">
                  <w:pPr>
                    <w:jc w:val="both"/>
                    <w:rPr>
                      <w:rFonts w:ascii="Century Gothic" w:hAnsi="Century Gothic"/>
                      <w:sz w:val="26"/>
                    </w:rPr>
                  </w:pPr>
                  <w:r w:rsidRPr="00F16B3D">
                    <w:rPr>
                      <w:rFonts w:ascii="Century Gothic" w:hAnsi="Century Gothic"/>
                      <w:sz w:val="26"/>
                    </w:rPr>
                    <w:t>We are transitioning from being a small-scale pop-up operation to a full retail storefront bakery, and want to work with the public in moving us forward.</w:t>
                  </w:r>
                </w:p>
                <w:p w:rsidR="00A24463" w:rsidRDefault="00A24463" w:rsidP="00F16B3D">
                  <w:pPr>
                    <w:jc w:val="both"/>
                    <w:rPr>
                      <w:rFonts w:ascii="Century Gothic" w:hAnsi="Century Gothic"/>
                      <w:sz w:val="26"/>
                    </w:rPr>
                  </w:pPr>
                </w:p>
                <w:p w:rsidR="00F16B3D" w:rsidRPr="00A24463" w:rsidRDefault="00A24463" w:rsidP="00F16B3D">
                  <w:pPr>
                    <w:jc w:val="both"/>
                    <w:rPr>
                      <w:rFonts w:ascii="Century Gothic" w:hAnsi="Century Gothic"/>
                      <w:b/>
                      <w:sz w:val="26"/>
                    </w:rPr>
                  </w:pPr>
                  <w:r w:rsidRPr="00A24463">
                    <w:rPr>
                      <w:rFonts w:ascii="Century Gothic" w:hAnsi="Century Gothic"/>
                      <w:b/>
                      <w:sz w:val="26"/>
                    </w:rPr>
                    <w:t xml:space="preserve">If 500 members of the co-op, </w:t>
                  </w:r>
                  <w:proofErr w:type="spellStart"/>
                  <w:r w:rsidRPr="00A24463">
                    <w:rPr>
                      <w:rFonts w:ascii="Century Gothic" w:hAnsi="Century Gothic"/>
                      <w:b/>
                      <w:sz w:val="26"/>
                    </w:rPr>
                    <w:t>labour</w:t>
                  </w:r>
                  <w:proofErr w:type="spellEnd"/>
                  <w:r w:rsidRPr="00A24463">
                    <w:rPr>
                      <w:rFonts w:ascii="Century Gothic" w:hAnsi="Century Gothic"/>
                      <w:b/>
                      <w:sz w:val="26"/>
                    </w:rPr>
                    <w:t xml:space="preserve"> and social justice movements contributed 20$, we will reach our goal!</w:t>
                  </w:r>
                </w:p>
                <w:p w:rsidR="003325A2" w:rsidRPr="00F16B3D" w:rsidRDefault="003325A2" w:rsidP="00F16B3D">
                  <w:pPr>
                    <w:jc w:val="both"/>
                    <w:rPr>
                      <w:rFonts w:ascii="Century Gothic" w:hAnsi="Century Gothic"/>
                      <w:sz w:val="26"/>
                      <w:szCs w:val="32"/>
                    </w:rPr>
                  </w:pPr>
                </w:p>
                <w:p w:rsidR="003325A2" w:rsidRPr="00F16B3D" w:rsidRDefault="003325A2" w:rsidP="007B6C02">
                  <w:pPr>
                    <w:ind w:left="720"/>
                    <w:jc w:val="both"/>
                    <w:rPr>
                      <w:rFonts w:ascii="Century Gothic" w:hAnsi="Century Gothic"/>
                      <w:sz w:val="26"/>
                      <w:szCs w:val="32"/>
                    </w:rPr>
                  </w:pPr>
                </w:p>
                <w:p w:rsidR="003325A2" w:rsidRPr="00F16B3D" w:rsidRDefault="003325A2" w:rsidP="00F16B3D">
                  <w:pPr>
                    <w:jc w:val="both"/>
                    <w:rPr>
                      <w:rFonts w:ascii="Century Gothic" w:hAnsi="Century Gothic"/>
                      <w:b/>
                      <w:sz w:val="26"/>
                      <w:szCs w:val="32"/>
                    </w:rPr>
                  </w:pPr>
                  <w:r w:rsidRPr="00F16B3D">
                    <w:rPr>
                      <w:rFonts w:ascii="Century Gothic" w:hAnsi="Century Gothic"/>
                      <w:b/>
                      <w:sz w:val="26"/>
                      <w:szCs w:val="32"/>
                    </w:rPr>
                    <w:t>More on The Grain Exchange and its unique model can be found at</w:t>
                  </w:r>
                </w:p>
                <w:p w:rsidR="00C07611" w:rsidRPr="00F16B3D" w:rsidRDefault="0014620D" w:rsidP="00F16B3D">
                  <w:pPr>
                    <w:jc w:val="both"/>
                    <w:rPr>
                      <w:rFonts w:ascii="Century Gothic" w:hAnsi="Century Gothic"/>
                      <w:sz w:val="26"/>
                      <w:szCs w:val="32"/>
                    </w:rPr>
                  </w:pPr>
                  <w:hyperlink r:id="rId4" w:history="1">
                    <w:proofErr w:type="spellStart"/>
                    <w:proofErr w:type="gramStart"/>
                    <w:r w:rsidR="003325A2" w:rsidRPr="00F16B3D">
                      <w:rPr>
                        <w:rStyle w:val="Hyperlink"/>
                        <w:rFonts w:ascii="Century Gothic" w:hAnsi="Century Gothic"/>
                        <w:sz w:val="26"/>
                        <w:szCs w:val="32"/>
                      </w:rPr>
                      <w:t>thegrainexchange.coop</w:t>
                    </w:r>
                    <w:proofErr w:type="spellEnd"/>
                    <w:proofErr w:type="gramEnd"/>
                  </w:hyperlink>
                  <w:r w:rsidR="003325A2" w:rsidRPr="00F16B3D">
                    <w:rPr>
                      <w:rFonts w:ascii="Century Gothic" w:hAnsi="Century Gothic"/>
                      <w:sz w:val="26"/>
                      <w:szCs w:val="32"/>
                    </w:rPr>
                    <w:t xml:space="preserve"> </w:t>
                  </w:r>
                </w:p>
                <w:p w:rsidR="003325A2" w:rsidRPr="00F16B3D" w:rsidRDefault="003325A2" w:rsidP="007B6C02">
                  <w:pPr>
                    <w:ind w:left="720"/>
                    <w:jc w:val="both"/>
                    <w:rPr>
                      <w:rFonts w:ascii="Century Gothic" w:hAnsi="Century Gothic"/>
                      <w:sz w:val="26"/>
                      <w:szCs w:val="32"/>
                    </w:rPr>
                  </w:pPr>
                </w:p>
                <w:p w:rsidR="003325A2" w:rsidRPr="00F16B3D" w:rsidRDefault="003325A2" w:rsidP="00F16B3D">
                  <w:pPr>
                    <w:jc w:val="both"/>
                    <w:rPr>
                      <w:rFonts w:ascii="Century Gothic" w:hAnsi="Century Gothic"/>
                      <w:sz w:val="26"/>
                      <w:szCs w:val="28"/>
                    </w:rPr>
                  </w:pPr>
                  <w:r w:rsidRPr="00F16B3D">
                    <w:rPr>
                      <w:rFonts w:ascii="Century Gothic" w:hAnsi="Century Gothic"/>
                      <w:b/>
                      <w:sz w:val="26"/>
                      <w:szCs w:val="32"/>
                    </w:rPr>
                    <w:t xml:space="preserve">The </w:t>
                  </w:r>
                  <w:proofErr w:type="spellStart"/>
                  <w:r w:rsidRPr="00F16B3D">
                    <w:rPr>
                      <w:rFonts w:ascii="Century Gothic" w:hAnsi="Century Gothic"/>
                      <w:b/>
                      <w:sz w:val="26"/>
                      <w:szCs w:val="32"/>
                    </w:rPr>
                    <w:t>crowdfunding</w:t>
                  </w:r>
                  <w:proofErr w:type="spellEnd"/>
                  <w:r w:rsidRPr="00F16B3D">
                    <w:rPr>
                      <w:rFonts w:ascii="Century Gothic" w:hAnsi="Century Gothic"/>
                      <w:b/>
                      <w:sz w:val="26"/>
                      <w:szCs w:val="32"/>
                    </w:rPr>
                    <w:t xml:space="preserve"> campaign, rewards, biographies and video can be seen at</w:t>
                  </w:r>
                  <w:r w:rsidRPr="00F16B3D">
                    <w:rPr>
                      <w:rFonts w:ascii="Century Gothic" w:hAnsi="Century Gothic"/>
                      <w:sz w:val="26"/>
                      <w:szCs w:val="32"/>
                    </w:rPr>
                    <w:t xml:space="preserve"> </w:t>
                  </w:r>
                  <w:hyperlink r:id="rId5" w:history="1">
                    <w:r w:rsidRPr="00F16B3D">
                      <w:rPr>
                        <w:rStyle w:val="Hyperlink"/>
                        <w:rFonts w:ascii="Century Gothic" w:hAnsi="Century Gothic"/>
                        <w:sz w:val="26"/>
                        <w:szCs w:val="32"/>
                      </w:rPr>
                      <w:t>albertaboostr.ca/campaign/</w:t>
                    </w:r>
                    <w:proofErr w:type="gramStart"/>
                    <w:r w:rsidRPr="00F16B3D">
                      <w:rPr>
                        <w:rStyle w:val="Hyperlink"/>
                        <w:rFonts w:ascii="Century Gothic" w:hAnsi="Century Gothic"/>
                        <w:sz w:val="26"/>
                        <w:szCs w:val="32"/>
                      </w:rPr>
                      <w:t>?id</w:t>
                    </w:r>
                    <w:proofErr w:type="gramEnd"/>
                    <w:r w:rsidRPr="00F16B3D">
                      <w:rPr>
                        <w:rStyle w:val="Hyperlink"/>
                        <w:rFonts w:ascii="Century Gothic" w:hAnsi="Century Gothic"/>
                        <w:sz w:val="26"/>
                        <w:szCs w:val="32"/>
                      </w:rPr>
                      <w:t>=f91e6110-ff11-e511-80bf-0cc47a696e6d</w:t>
                    </w:r>
                  </w:hyperlink>
                </w:p>
              </w:txbxContent>
            </v:textbox>
            <w10:wrap type="square"/>
          </v:shape>
        </w:pict>
      </w:r>
      <w:r>
        <w:rPr>
          <w:rFonts w:ascii="Century Gothic" w:hAnsi="Century Gothic"/>
          <w:noProof/>
          <w:sz w:val="32"/>
        </w:rPr>
        <w:pict>
          <v:shape id="Text Box 9" o:spid="_x0000_s1026" type="#_x0000_t202" style="position:absolute;margin-left:0;margin-top:882pt;width:450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Yp/M8CAAAVBgAADgAAAGRycy9lMm9Eb2MueG1srFRNb9swDL0P2H8QdE9tB07bGHUKN0WGAUVb&#10;rB16VmQpMaavSUribOh/HyXbadrtsA67yDRJUeTjIy8uWynQllnXaFXi7CTFiCmq60atSvz1cTE6&#10;x8h5omoitGIl3jOHL2cfP1zsTMHGeq1FzSyCIMoVO1PitfemSBJH10wSd6INU2Dk2kri4deuktqS&#10;HUSXIhmn6Wmy07Y2VlPmHGivOyOexficM+rvOHfMI1FiyM3H08ZzGc5kdkGKlSVm3dA+DfIPWUjS&#10;KHj0EOqaeII2tvktlGyo1U5zf0K1TDTnDWWxBqgmS99U87AmhsVaABxnDjC5/xeW3m7vLWrqEk8x&#10;UkRCix5Z69GVbtE0oLMzrgCnBwNuvgU1dHnQO1CGoltuZfhCOQjsgPP+gG0IRkE5OcsmaQomCrZp&#10;lucgQ/jk5baxzn9iWqIglNhC7yKkZHvjfOc6uITHlF40QsT+CfVKATE7DYsE6G6TAjIBMXiGnGJz&#10;fs4nZ+PqbDIdnVaTbJRn6fmoqtLx6HpRpVWaL+bT/OoZspAky4sd0MQAyQJAAMRCkFXfkmD+u55I&#10;Ql8xOMuSyJ2uPggcIRlSTQL6HcpR8nvBQgFCfWEcuhbBDoo4L2wuLNoSYDqhlCkf+xTBAO/gxQGw&#10;91zs/SNkEcr3XO7AH17Wyh8uy0ZpG1v7Ju3625Ay7/wBjKO6g+jbZRvpOhlIuNT1HrhpdTfbztBF&#10;AwS6Ic7fEwvDDJyDBeXv4OBC70qsewmjtbY//qQP/tBPsGIUul5i931DLMNIfFYwfZG/sE3iTw4c&#10;gjfssWV5bFEbOdfQlQxWoaFRDP5eDCK3Wj7BHqvCq2AiisLbJfaDOPfdyoI9SFlVRSfYH4b4G/Vg&#10;aAgdmhTG47F9Itb0M+SBSLd6WCOkeDNKnW+4qXS18Zo3cc4Czh2qPf6weyIt+z0Zltvxf/R62eaz&#10;XwAAAP//AwBQSwMEFAAGAAgAAAAhAL7wrqbbAAAACgEAAA8AAABkcnMvZG93bnJldi54bWxMT0FO&#10;wzAQvCPxB2uRuFG7qJQ0xKkQiCuIApV628bbJCJeR7HbhN+znOhtdmY0O1OsJ9+pEw2xDWxhPjOg&#10;iKvgWq4tfH683GSgYkJ22AUmCz8UYV1eXhSYuzDyO502qVYSwjFHC01Kfa51rBryGGehJxbtEAaP&#10;Sc6h1m7AUcJ9p2+NWWqPLcuHBnt6aqj63hy9ha/Xw267MG/1s7/rxzAZzX6lrb2+mh4fQCWa0r8Z&#10;/upLdSil0z4c2UXVWZAhSdjl/UKQ6CtjBOyFyuaZAV0W+nxC+QsAAP//AwBQSwECLQAUAAYACAAA&#10;ACEA5JnDwPsAAADhAQAAEwAAAAAAAAAAAAAAAAAAAAAAW0NvbnRlbnRfVHlwZXNdLnhtbFBLAQIt&#10;ABQABgAIAAAAIQAjsmrh1wAAAJQBAAALAAAAAAAAAAAAAAAAACwBAABfcmVscy8ucmVsc1BLAQIt&#10;ABQABgAIAAAAIQDbtin8zwIAABUGAAAOAAAAAAAAAAAAAAAAACwCAABkcnMvZTJvRG9jLnhtbFBL&#10;AQItABQABgAIAAAAIQC+8K6m2wAAAAoBAAAPAAAAAAAAAAAAAAAAACcFAABkcnMvZG93bnJldi54&#10;bWxQSwUGAAAAAAQABADzAAAALwYAAAAA&#10;" filled="f" stroked="f">
            <v:textbox style="mso-next-textbox:#Text Box 9">
              <w:txbxContent>
                <w:p w:rsidR="003325A2" w:rsidRPr="007B6C02" w:rsidRDefault="003325A2" w:rsidP="003325A2">
                  <w:pPr>
                    <w:jc w:val="center"/>
                    <w:rPr>
                      <w:rFonts w:ascii="Century Gothic" w:hAnsi="Century Gothic"/>
                      <w:sz w:val="32"/>
                      <w:szCs w:val="32"/>
                    </w:rPr>
                  </w:pPr>
                  <w:r>
                    <w:rPr>
                      <w:rFonts w:ascii="Century Gothic" w:hAnsi="Century Gothic"/>
                      <w:sz w:val="32"/>
                      <w:szCs w:val="32"/>
                    </w:rPr>
                    <w:t>###</w:t>
                  </w:r>
                </w:p>
              </w:txbxContent>
            </v:textbox>
            <w10:wrap type="square"/>
          </v:shape>
        </w:pict>
      </w:r>
      <w:r w:rsidR="0014620D">
        <w:rPr>
          <w:rFonts w:ascii="Century Gothic" w:hAnsi="Century Gothic"/>
          <w:noProof/>
          <w:sz w:val="32"/>
        </w:rPr>
        <w:pict>
          <v:shape id="_x0000_s1035" type="#_x0000_t202" style="position:absolute;margin-left:243pt;margin-top:-18pt;width:207pt;height:63pt;z-index:251670528;mso-wrap-edited:f;mso-position-horizontal:absolute;mso-position-vertical:absolute" wrapcoords="0 0 21600 0 21600 21600 0 21600 0 0" filled="f" stroked="f">
            <v:fill o:detectmouseclick="t"/>
            <v:textbox inset=",7.2pt,,7.2pt">
              <w:txbxContent>
                <w:p w:rsidR="003325A2" w:rsidRPr="00C07611" w:rsidRDefault="00C07611">
                  <w:pPr>
                    <w:rPr>
                      <w:rFonts w:ascii="Century Gothic" w:hAnsi="Century Gothic"/>
                      <w:b/>
                      <w:sz w:val="32"/>
                    </w:rPr>
                  </w:pPr>
                  <w:proofErr w:type="spellStart"/>
                  <w:proofErr w:type="gramStart"/>
                  <w:r w:rsidRPr="00C07611">
                    <w:rPr>
                      <w:rFonts w:ascii="Century Gothic" w:hAnsi="Century Gothic"/>
                      <w:b/>
                      <w:sz w:val="32"/>
                    </w:rPr>
                    <w:t>thegrainexchange.coop</w:t>
                  </w:r>
                  <w:proofErr w:type="spellEnd"/>
                  <w:proofErr w:type="gramEnd"/>
                </w:p>
              </w:txbxContent>
            </v:textbox>
            <w10:wrap type="tight"/>
          </v:shape>
        </w:pict>
      </w:r>
      <w:r w:rsidR="0014620D">
        <w:rPr>
          <w:rFonts w:ascii="Century Gothic" w:hAnsi="Century Gothic"/>
          <w:noProof/>
          <w:sz w:val="32"/>
        </w:rPr>
        <w:pict>
          <v:shape id="Text Box 1" o:spid="_x0000_s1029" type="#_x0000_t202" style="position:absolute;margin-left:0;margin-top:0;width:23.45pt;height:21.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Z3BYMCAAAPBQAADgAAAGRycy9lMm9Eb2MueG1srFTLbtswELwX6D8QvDuSXDm2hciB4sBFgaAJ&#10;kBQ50xRlCxAfIJlIadF/75Cy82oPRdELRe6ulrszszw7H2RHHoV1rVYlzU5SSoTium7VrqTf7jaT&#10;BSXOM1WzTitR0ifh6Pnq44ez3hRiqve6q4UlSKJc0ZuS7r03RZI4vheSuRNthIKz0VYyj6PdJbVl&#10;PbLLLpmm6WnSa1sbq7lwDtbL0UlXMX/TCO6vm8YJT7qSojYfVxvXbViT1RkrdpaZfcsPZbB/qEKy&#10;VuHS51SXzDPyYNvfUsmWW+1040+4lolumpaL2AO6ydJ33dzumRGxF4DjzDNM7v+l5V8fbyxpa3BH&#10;iWISFN2JwZMLPZAsoNMbVyDo1iDMDzCHyIPdwRiaHhorwxftEPiB89MztiEZh3G6nC+yGSUcrunp&#10;cjGfhSzJy8/GOv9ZaEnCpqQW1EVE2eOV82PoMSTcpfSm7TrYWdGpNwbkHC0i8j/+zQoUgm2IDCVF&#10;bn6sZ/NpNZ8tJ6fVLJvkWbqYVFU6nVxuqrRK8816mV/8RBWSZXnRQyUGGgv4AIdNx3YHRoL77yiR&#10;jL8RcJYlUTpjf0gcITmWmgTwR5DDzg/bIVL16UjAVtdP4MXqUdfO8E0L9K6Y8zfMQsigAsPpr7E0&#10;ne5Lqg87Svbafv+TPcSjGXgpCS2XVGFyKem+KOhumeV5mKN4yAEfDva1Z/vaox7kWmPyoC3UFrch&#10;3nfHbWO1vMcEV+FOuJjiuLmk/rhd+3FY8QJwUVUxCJNjmL9St4aH1IHSoIy74Z5Zc5CPB4Zf9XGA&#10;WPFORWNs+NOZ6sFDS1FiAeURU/AQDpi6yMjhhQhj/foco17esdUvAAAA//8DAFBLAwQUAAYACAAA&#10;ACEAI7S/A9gAAAADAQAADwAAAGRycy9kb3ducmV2LnhtbEyPQU/DMAyF70j8h8hI3Fi6apu20nRC&#10;A87A4Ad4jWlKG6dqsq3w6zFc4OIn61nvfS63k+/VicbYBjYwn2WgiOtgW24MvL0+3qxBxYRssQ9M&#10;Bj4pwra6vCixsOHML3Tap0ZJCMcCDbiUhkLrWDvyGGdhIBbvPYwek6xjo+2IZwn3vc6zbKU9tiwN&#10;DgfaOaq7/dEbWGf+qes2+XP0i6/50u3uw8PwYcz11XR3CyrRlP6O4Qdf0KESpkM4so2qNyCPpN8p&#10;3mK1AXUQzZegq1L/Z6++AQAA//8DAFBLAQItABQABgAIAAAAIQDkmcPA+wAAAOEBAAATAAAAAAAA&#10;AAAAAAAAAAAAAABbQ29udGVudF9UeXBlc10ueG1sUEsBAi0AFAAGAAgAAAAhACOyauHXAAAAlAEA&#10;AAsAAAAAAAAAAAAAAAAALAEAAF9yZWxzLy5yZWxzUEsBAi0AFAAGAAgAAAAhAJG2dwWDAgAADwUA&#10;AA4AAAAAAAAAAAAAAAAALAIAAGRycy9lMm9Eb2MueG1sUEsBAi0AFAAGAAgAAAAhACO0vwPYAAAA&#10;AwEAAA8AAAAAAAAAAAAAAAAA2wQAAGRycy9kb3ducmV2LnhtbFBLBQYAAAAABAAEAPMAAADgBQAA&#10;AAA=&#10;" filled="f" stroked="f">
            <v:textbox style="mso-next-textbox:#Text Box 1;mso-fit-shape-to-text:t">
              <w:txbxContent>
                <w:p w:rsidR="003325A2" w:rsidRPr="008F005F" w:rsidRDefault="003325A2">
                  <w:pPr>
                    <w:rPr>
                      <w:noProof/>
                    </w:rPr>
                  </w:pPr>
                </w:p>
              </w:txbxContent>
            </v:textbox>
            <w10:wrap type="square"/>
          </v:shape>
        </w:pict>
      </w:r>
      <w:r w:rsidR="0014620D">
        <w:rPr>
          <w:rFonts w:ascii="Century Gothic" w:hAnsi="Century Gothic"/>
          <w:noProof/>
          <w:sz w:val="32"/>
        </w:rPr>
        <w:pict>
          <v:shape id="Text Box 4" o:spid="_x0000_s1030" type="#_x0000_t202" style="position:absolute;margin-left:-17.95pt;margin-top:81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0VeM0CAAAS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OXOMdI&#10;EQklemSdR1e6Q3lgpzWuANCDAZjvQA1VHvUOlCHpjlsZvpAOAjvwvD9wG5xRUE7nZ+fZDCMKpnmW&#10;52nkPnm5bKzzn5iWKAgltlC6yCjZ3TgPgQB0hIS3lF41QsTyCfVKAcBew2L9+9ukgEBADMgQUqzN&#10;j+XsbFqdzeaT02qWTfIsPZ9UVTqdXK+qtErz1XKeX/2EKCTJ8qKFLjHQY4Ef4GElyGaoSDD/XUkk&#10;oa8aOMuS2Dp9fuA45jmGmgTye5Kj5PeChQSE+sI4FC1yHRRxXNhSWLQj0OiEUqZ8LFMkA9ABxYGw&#10;91wc8JGySOV7Lvfkjy9r5Q+XZaO0jaV9E3b9bQyZ93gg4yjvIPpu3cVuPfTgWtd7aE2r+9F2hq4a&#10;aKAb4vw9sTDL0I2wn/wdHFzotsR6kDDaavv9T/qAh3qCFaNQ9RIrWF4Yic8KRi92L6yS+JNDB8EL&#10;9tiyPraoZ7nUUJMM9qChUQx4L0aRWy2fYIlV4U0wEUXh5RL7UVz6fl/BEqSsqiIIloch/kY9GBpc&#10;hxKF4Xjsnog1wwR5aKNbPe4QUrwZpB4bbipdPXvNmzhlgeWe04F9WDyxKYclGTbb8X9EvazyxS8A&#10;AAD//wMAUEsDBBQABgAIAAAAIQC/TS4r4QAAAAoBAAAPAAAAZHJzL2Rvd25yZXYueG1sTI/BTsMw&#10;EETvSPyDtUhcUGsnERGEOBUCwYWqiLYHjk5skkC8jmw3DXw92xOcVqN5mp0pV7Md2GR86B1KSJYC&#10;mMHG6R5bCfvd0+IGWIgKtRocGgnfJsCqOj8rVaHdEd/MtI0toxAMhZLQxTgWnIemM1aFpRsNkvfh&#10;vFWRpG+59upI4XbgqRA5t6pH+tCp0Tx0pvnaHqyEn1e/dmm6fk7q96yf4uPV5+ZlI+XlxXx/Byya&#10;Of7BcKpP1aGiTrU7oA5skLDIrm8JJSNPadSJSOjWEjKRC+BVyf9PqH4BAAD//wMAUEsBAi0AFAAG&#10;AAgAAAAhAOSZw8D7AAAA4QEAABMAAAAAAAAAAAAAAAAAAAAAAFtDb250ZW50X1R5cGVzXS54bWxQ&#10;SwECLQAUAAYACAAAACEAI7Jq4dcAAACUAQAACwAAAAAAAAAAAAAAAAAsAQAAX3JlbHMvLnJlbHNQ&#10;SwECLQAUAAYACAAAACEAPU0VeM0CAAASBgAADgAAAAAAAAAAAAAAAAAsAgAAZHJzL2Uyb0RvYy54&#10;bWxQSwECLQAUAAYACAAAACEAv00uK+EAAAAKAQAADwAAAAAAAAAAAAAAAAAlBQAAZHJzL2Rvd25y&#10;ZXYueG1sUEsFBgAAAAAEAAQA8wAAADMGAAAAAA==&#10;" filled="f" stroked="f">
            <v:textbox style="mso-next-textbox:#Text Box 4">
              <w:txbxContent>
                <w:p w:rsidR="003325A2" w:rsidRDefault="003325A2"/>
              </w:txbxContent>
            </v:textbox>
            <w10:wrap type="square"/>
          </v:shape>
        </w:pict>
      </w:r>
      <w:r w:rsidR="0014620D">
        <w:rPr>
          <w:rFonts w:ascii="Century Gothic" w:hAnsi="Century Gothic"/>
          <w:noProof/>
          <w:sz w:val="32"/>
        </w:rPr>
        <w:pict>
          <v:shape id="Text Box 6" o:spid="_x0000_s1031" type="#_x0000_t202" style="position:absolute;margin-left:-62.95pt;margin-top:-53.95pt;width:333.05pt;height:120.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TG9ICAAAUBgAADgAAAGRycy9lMm9Eb2MueG1srFTBbtswDL0P2D8Iuqe2MydtjDqFmyLDgGIt&#10;1g49q7KcGLMlQVITZ8P+fU9ynKbdDuuwi02RFEU+PvL8omsbshHG1krmNDmJKRGSq7KWq5x+vV+O&#10;ziixjsmSNUqKnO6EpRfz9+/OtzoTY7VWTSkMQRBps63O6do5nUWR5WvRMnuitJAwVsq0zOFoVlFp&#10;2BbR2yYax/E02ipTaqO4sBbaq95I5yF+VQnubqrKCkeanCI3F74mfB/9N5qfs2xlmF7XfJ8G+4cs&#10;WlZLPHoIdcUcI0+m/i1UW3OjrKrcCVdtpKqq5iLUgGqS+FU1d2umRagF4Fh9gMn+v7D88+bWkLrM&#10;6ZQSyVq06F50jlyqjkw9OlttMzjdabi5Dmp0edBbKH3RXWVa/0c5BHbgvDtg64NxKNPxeHb6YUIJ&#10;hy2ZjKeTNKAfPV/XxrqPQrXECzk1aF7AlG2urUMqcB1c/GtSLeumCQ1s5AsFHHuNCAzob7MMqUD0&#10;nj6p0J0fi8npuDidzEbTYpKM0iQ+GxVFPB5dLYu4iNPlYpZe/kQWLUvSbAueaLDMIwQklg1b7Xvi&#10;zX/XlJbxFxROkiiQp68PgUOdQ6qRh7+HOUhu1whfQCO/iAptC2h7RRgYsWgM2TBQnXEupAuNCmDA&#10;23tVAOwtF/f+AbIA5Vsu9+APLyvpDpfbWioTWvsq7fLbkHLV+wOMo7q96LrHLvA1HVj4qModyGlU&#10;P9xW82UNAl0z626ZwTSDj9hQ7gafqlHbnKq9RMlame9/0nt/9BNWSnzXcyqxvihpPkkM3yxJQV7i&#10;wiEFg3Awx5bHY4t8ahcKPUmwCTUPovd3zSBWRrUPWGOFfxMmJjlezqkbxIXrNxbWIBdFEZywPjRz&#10;1/JOcx/at8gPx333wIzeT5ADjT6rYYuw7NUg9b6BPbp4chinMGUe5R7TPfpYPYGU+zXpd9vxOXg9&#10;L/P5LwAAAP//AwBQSwMEFAAGAAgAAAAhAOFsIUDfAAAADQEAAA8AAABkcnMvZG93bnJldi54bWxM&#10;j0FOwzAQRfdI3MEaJHatHdNAG+JUqNA1UDiAG5s4JB5HsdsGTt/pCnZ/NE9/3pTryffsaMfYBlSQ&#10;zQUwi3UwLTYKPj+2syWwmDQa3Qe0Cn5shHV1fVXqwoQTvtvjLjWMSjAWWoFLaSg4j7WzXsd5GCzS&#10;7iuMXicax4abUZ+o3PdcCnHPvW6RLjg92I2zdbc7eAVL4V+7biXfol/8ZrnbPIeX4Vup25vp6RFY&#10;slP6g+GiT+pQkdM+HNBE1iuYZTJfEXtJ4oESMflCSGB7gu9kDrwq+f8vqjMAAAD//wMAUEsBAi0A&#10;FAAGAAgAAAAhAOSZw8D7AAAA4QEAABMAAAAAAAAAAAAAAAAAAAAAAFtDb250ZW50X1R5cGVzXS54&#10;bWxQSwECLQAUAAYACAAAACEAI7Jq4dcAAACUAQAACwAAAAAAAAAAAAAAAAAsAQAAX3JlbHMvLnJl&#10;bHNQSwECLQAUAAYACAAAACEAGJHTG9ICAAAUBgAADgAAAAAAAAAAAAAAAAAsAgAAZHJzL2Uyb0Rv&#10;Yy54bWxQSwECLQAUAAYACAAAACEA4WwhQN8AAAANAQAADwAAAAAAAAAAAAAAAAAqBQAAZHJzL2Rv&#10;d25yZXYueG1sUEsFBgAAAAAEAAQA8wAAADYGAAAAAA==&#10;" filled="f" stroked="f">
            <v:textbox style="mso-next-textbox:#Text Box 6;mso-fit-shape-to-text:t">
              <w:txbxContent>
                <w:p w:rsidR="003325A2" w:rsidRDefault="003325A2">
                  <w:r>
                    <w:rPr>
                      <w:noProof/>
                    </w:rPr>
                    <w:drawing>
                      <wp:inline distT="0" distB="0" distL="0" distR="0">
                        <wp:extent cx="4046511" cy="1435100"/>
                        <wp:effectExtent l="0" t="0" r="0" b="0"/>
                        <wp:docPr id="7" name="Picture 7" descr="Macintosh HD:Users:user:Desktop:GrainX_Logo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GrainX_Logo_6.1.jp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046511" cy="1435100"/>
                                </a:xfrm>
                                <a:prstGeom prst="rect">
                                  <a:avLst/>
                                </a:prstGeom>
                                <a:noFill/>
                                <a:ln>
                                  <a:noFill/>
                                </a:ln>
                              </pic:spPr>
                            </pic:pic>
                          </a:graphicData>
                        </a:graphic>
                      </wp:inline>
                    </w:drawing>
                  </w:r>
                </w:p>
              </w:txbxContent>
            </v:textbox>
            <w10:wrap type="square"/>
          </v:shape>
        </w:pict>
      </w:r>
    </w:p>
    <w:sectPr w:rsidR="00CF47F1" w:rsidRPr="003325A2" w:rsidSect="00CF47F1">
      <w:pgSz w:w="12240" w:h="2016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C85D7D"/>
    <w:rsid w:val="000556AA"/>
    <w:rsid w:val="0014620D"/>
    <w:rsid w:val="002A5E05"/>
    <w:rsid w:val="003325A2"/>
    <w:rsid w:val="00565C76"/>
    <w:rsid w:val="005C4C24"/>
    <w:rsid w:val="007B6C02"/>
    <w:rsid w:val="008D72E3"/>
    <w:rsid w:val="00901A67"/>
    <w:rsid w:val="00A24463"/>
    <w:rsid w:val="00B84998"/>
    <w:rsid w:val="00C07611"/>
    <w:rsid w:val="00C5009A"/>
    <w:rsid w:val="00C85D7D"/>
    <w:rsid w:val="00CE05D4"/>
    <w:rsid w:val="00CF47F1"/>
    <w:rsid w:val="00D7588E"/>
    <w:rsid w:val="00EA702D"/>
    <w:rsid w:val="00EB3E28"/>
    <w:rsid w:val="00F16B3D"/>
    <w:rsid w:val="00F327E0"/>
    <w:rsid w:val="00F93DE4"/>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2D"/>
  </w:style>
  <w:style w:type="paragraph" w:styleId="Heading2">
    <w:name w:val="heading 2"/>
    <w:basedOn w:val="Normal"/>
    <w:link w:val="Heading2Char"/>
    <w:uiPriority w:val="9"/>
    <w:rsid w:val="00F16B3D"/>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85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D7D"/>
    <w:rPr>
      <w:rFonts w:ascii="Lucida Grande" w:hAnsi="Lucida Grande" w:cs="Lucida Grande"/>
      <w:sz w:val="18"/>
      <w:szCs w:val="18"/>
    </w:rPr>
  </w:style>
  <w:style w:type="character" w:styleId="Hyperlink">
    <w:name w:val="Hyperlink"/>
    <w:basedOn w:val="DefaultParagraphFont"/>
    <w:uiPriority w:val="99"/>
    <w:unhideWhenUsed/>
    <w:rsid w:val="00C85D7D"/>
    <w:rPr>
      <w:color w:val="0000FF" w:themeColor="hyperlink"/>
      <w:u w:val="single"/>
    </w:rPr>
  </w:style>
  <w:style w:type="character" w:styleId="FollowedHyperlink">
    <w:name w:val="FollowedHyperlink"/>
    <w:basedOn w:val="DefaultParagraphFont"/>
    <w:uiPriority w:val="99"/>
    <w:semiHidden/>
    <w:unhideWhenUsed/>
    <w:rsid w:val="00565C76"/>
    <w:rPr>
      <w:color w:val="800080" w:themeColor="followedHyperlink"/>
      <w:u w:val="single"/>
    </w:rPr>
  </w:style>
  <w:style w:type="character" w:customStyle="1" w:styleId="Heading2Char">
    <w:name w:val="Heading 2 Char"/>
    <w:basedOn w:val="DefaultParagraphFont"/>
    <w:link w:val="Heading2"/>
    <w:uiPriority w:val="9"/>
    <w:rsid w:val="00F16B3D"/>
    <w:rPr>
      <w:rFonts w:ascii="Times" w:hAnsi="Times"/>
      <w:b/>
      <w:sz w:val="36"/>
      <w:szCs w:val="20"/>
    </w:rPr>
  </w:style>
  <w:style w:type="paragraph" w:styleId="NormalWeb">
    <w:name w:val="Normal (Web)"/>
    <w:basedOn w:val="Normal"/>
    <w:uiPriority w:val="99"/>
    <w:rsid w:val="00F16B3D"/>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D7D"/>
    <w:rPr>
      <w:rFonts w:ascii="Lucida Grande" w:hAnsi="Lucida Grande" w:cs="Lucida Grande"/>
      <w:sz w:val="18"/>
      <w:szCs w:val="18"/>
    </w:rPr>
  </w:style>
  <w:style w:type="character" w:styleId="Hyperlink">
    <w:name w:val="Hyperlink"/>
    <w:basedOn w:val="DefaultParagraphFont"/>
    <w:uiPriority w:val="99"/>
    <w:unhideWhenUsed/>
    <w:rsid w:val="00C85D7D"/>
    <w:rPr>
      <w:color w:val="0000FF" w:themeColor="hyperlink"/>
      <w:u w:val="single"/>
    </w:rPr>
  </w:style>
  <w:style w:type="character" w:styleId="FollowedHyperlink">
    <w:name w:val="FollowedHyperlink"/>
    <w:basedOn w:val="DefaultParagraphFont"/>
    <w:uiPriority w:val="99"/>
    <w:semiHidden/>
    <w:unhideWhenUsed/>
    <w:rsid w:val="00565C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4473545">
      <w:bodyDiv w:val="1"/>
      <w:marLeft w:val="0"/>
      <w:marRight w:val="0"/>
      <w:marTop w:val="0"/>
      <w:marBottom w:val="0"/>
      <w:divBdr>
        <w:top w:val="none" w:sz="0" w:space="0" w:color="auto"/>
        <w:left w:val="none" w:sz="0" w:space="0" w:color="auto"/>
        <w:bottom w:val="none" w:sz="0" w:space="0" w:color="auto"/>
        <w:right w:val="none" w:sz="0" w:space="0" w:color="auto"/>
      </w:divBdr>
      <w:divsChild>
        <w:div w:id="1948194984">
          <w:marLeft w:val="0"/>
          <w:marRight w:val="0"/>
          <w:marTop w:val="0"/>
          <w:marBottom w:val="0"/>
          <w:divBdr>
            <w:top w:val="none" w:sz="0" w:space="0" w:color="auto"/>
            <w:left w:val="none" w:sz="0" w:space="0" w:color="auto"/>
            <w:bottom w:val="none" w:sz="0" w:space="0" w:color="auto"/>
            <w:right w:val="none" w:sz="0" w:space="0" w:color="auto"/>
          </w:divBdr>
          <w:divsChild>
            <w:div w:id="877353623">
              <w:marLeft w:val="0"/>
              <w:marRight w:val="0"/>
              <w:marTop w:val="0"/>
              <w:marBottom w:val="0"/>
              <w:divBdr>
                <w:top w:val="none" w:sz="0" w:space="0" w:color="auto"/>
                <w:left w:val="none" w:sz="0" w:space="0" w:color="auto"/>
                <w:bottom w:val="none" w:sz="0" w:space="0" w:color="auto"/>
                <w:right w:val="none" w:sz="0" w:space="0" w:color="auto"/>
              </w:divBdr>
              <w:divsChild>
                <w:div w:id="1888373312">
                  <w:marLeft w:val="0"/>
                  <w:marRight w:val="0"/>
                  <w:marTop w:val="0"/>
                  <w:marBottom w:val="0"/>
                  <w:divBdr>
                    <w:top w:val="none" w:sz="0" w:space="0" w:color="auto"/>
                    <w:left w:val="none" w:sz="0" w:space="0" w:color="auto"/>
                    <w:bottom w:val="none" w:sz="0" w:space="0" w:color="auto"/>
                    <w:right w:val="none" w:sz="0" w:space="0" w:color="auto"/>
                  </w:divBdr>
                </w:div>
                <w:div w:id="418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thegrainexchange.coop" TargetMode="External"/><Relationship Id="rId10" Type="http://schemas.microsoft.com/office/2007/relationships/stylesWithEffects" Target="stylesWithEffects.xml"/><Relationship Id="rId5" Type="http://schemas.openxmlformats.org/officeDocument/2006/relationships/hyperlink" Target="https://www.albertaboostr.ca/campaign/?id=f91e6110-ff11-e511-80bf-0cc47a696e6d"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Word 12.1.0</Application>
  <DocSecurity>0</DocSecurity>
  <Lines>1</Lines>
  <Paragraphs>1</Paragraphs>
  <ScaleCrop>false</ScaleCrop>
  <Company>6, 1360 Burnaby Street Vancouver BC V6E1P9</Company>
  <LinksUpToDate>false</LinksUpToDate>
  <CharactersWithSpaces>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Picek</dc:creator>
  <cp:keywords/>
  <dc:description/>
  <cp:lastModifiedBy>Peter Driftmier</cp:lastModifiedBy>
  <cp:revision>4</cp:revision>
  <cp:lastPrinted>2015-07-01T17:18:00Z</cp:lastPrinted>
  <dcterms:created xsi:type="dcterms:W3CDTF">2015-07-13T22:22:00Z</dcterms:created>
  <dcterms:modified xsi:type="dcterms:W3CDTF">2015-07-14T23:51:00Z</dcterms:modified>
</cp:coreProperties>
</file>