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E5" w:rsidRPr="007D2BEE" w:rsidRDefault="00503AE5" w:rsidP="00503AE5">
      <w:pPr>
        <w:ind w:left="-709" w:right="-568"/>
        <w:rPr>
          <w:rFonts w:ascii="Arial" w:hAnsi="Arial"/>
          <w:b/>
          <w:color w:val="548DD4" w:themeColor="text2" w:themeTint="99"/>
          <w:lang w:val="fr-CA"/>
        </w:rPr>
      </w:pPr>
      <w:r>
        <w:rPr>
          <w:noProof/>
        </w:rPr>
        <w:drawing>
          <wp:inline distT="0" distB="0" distL="0" distR="0">
            <wp:extent cx="2451735" cy="940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53634" cy="941474"/>
                    </a:xfrm>
                    <a:prstGeom prst="rect">
                      <a:avLst/>
                    </a:prstGeom>
                    <a:noFill/>
                    <a:ln>
                      <a:noFill/>
                    </a:ln>
                  </pic:spPr>
                </pic:pic>
              </a:graphicData>
            </a:graphic>
          </wp:inline>
        </w:drawing>
      </w:r>
      <w:r w:rsidRPr="007D2BEE">
        <w:rPr>
          <w:rFonts w:ascii="Arial" w:hAnsi="Arial"/>
          <w:b/>
          <w:color w:val="3366FF"/>
          <w:lang w:val="fr-CA"/>
        </w:rPr>
        <w:t xml:space="preserve">                            </w:t>
      </w:r>
      <w:r w:rsidRPr="007D2BEE">
        <w:rPr>
          <w:rFonts w:ascii="Arial" w:hAnsi="Arial"/>
          <w:b/>
          <w:color w:val="548DD4" w:themeColor="text2" w:themeTint="99"/>
          <w:lang w:val="fr-CA"/>
        </w:rPr>
        <w:t>Canadian Worker Cooperative Federation</w:t>
      </w:r>
    </w:p>
    <w:p w:rsidR="00503AE5" w:rsidRPr="007D2BEE" w:rsidRDefault="003B5C6A" w:rsidP="00503AE5">
      <w:pPr>
        <w:ind w:left="-709" w:right="-568"/>
        <w:jc w:val="right"/>
        <w:rPr>
          <w:color w:val="548DD4" w:themeColor="text2" w:themeTint="99"/>
          <w:lang w:val="fr-CA"/>
        </w:rPr>
      </w:pPr>
      <w:r w:rsidRPr="003B5C6A">
        <w:rPr>
          <w:noProof/>
        </w:rPr>
        <w:pict>
          <v:line id="Straight Connector 2" o:spid="_x0000_s1026" style="position:absolute;left:0;text-align:left;z-index:251658240;visibility:visible" from="-49.75pt,19.9pt" to="499.25pt,19.9pt" wrapcoords="1 0 1 5 736 5 736 0 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" strokecolor="#548dd4 [1951]" strokeweight="4.5pt">
            <w10:wrap type="through"/>
          </v:line>
        </w:pict>
      </w:r>
      <w:r w:rsidR="00503AE5" w:rsidRPr="007D2BEE">
        <w:rPr>
          <w:rFonts w:ascii="Arial" w:hAnsi="Arial"/>
          <w:b/>
          <w:color w:val="548DD4" w:themeColor="text2" w:themeTint="99"/>
          <w:lang w:val="fr-CA"/>
        </w:rPr>
        <w:t xml:space="preserve">     Fédération Canadienne des Coopératives de Travail</w:t>
      </w:r>
    </w:p>
    <w:p w:rsidR="003D0636" w:rsidRPr="007D2BEE" w:rsidRDefault="003D0636">
      <w:pPr>
        <w:rPr>
          <w:lang w:val="fr-CA"/>
        </w:rPr>
      </w:pPr>
    </w:p>
    <w:p w:rsidR="000C75B2" w:rsidRDefault="000C75B2" w:rsidP="000C75B2">
      <w:pPr>
        <w:ind w:left="-1134" w:right="-144"/>
        <w:jc w:val="right"/>
        <w:rPr>
          <w:rFonts w:ascii="Arial" w:hAnsi="Arial"/>
          <w:lang w:val="fr-CA"/>
        </w:rPr>
      </w:pPr>
      <w:r>
        <w:rPr>
          <w:rFonts w:ascii="Arial" w:hAnsi="Arial"/>
          <w:lang w:val="fr-CA"/>
        </w:rPr>
        <w:t>[</w:t>
      </w:r>
      <w:proofErr w:type="spellStart"/>
      <w:r>
        <w:rPr>
          <w:rFonts w:ascii="Arial" w:hAnsi="Arial"/>
          <w:lang w:val="fr-CA"/>
        </w:rPr>
        <w:t>Also</w:t>
      </w:r>
      <w:proofErr w:type="spellEnd"/>
      <w:r>
        <w:rPr>
          <w:rFonts w:ascii="Arial" w:hAnsi="Arial"/>
          <w:lang w:val="fr-CA"/>
        </w:rPr>
        <w:t xml:space="preserve"> </w:t>
      </w:r>
      <w:proofErr w:type="spellStart"/>
      <w:r>
        <w:rPr>
          <w:rFonts w:ascii="Arial" w:hAnsi="Arial"/>
          <w:lang w:val="fr-CA"/>
        </w:rPr>
        <w:t>available</w:t>
      </w:r>
      <w:proofErr w:type="spellEnd"/>
      <w:r>
        <w:rPr>
          <w:rFonts w:ascii="Arial" w:hAnsi="Arial"/>
          <w:lang w:val="fr-CA"/>
        </w:rPr>
        <w:t xml:space="preserve"> in English; aussi disponible en anglais.]</w:t>
      </w:r>
    </w:p>
    <w:p w:rsidR="000C75B2" w:rsidRDefault="000C75B2" w:rsidP="000C75B2">
      <w:pPr>
        <w:ind w:left="-1134" w:right="-144"/>
        <w:jc w:val="right"/>
        <w:rPr>
          <w:rFonts w:ascii="Arial" w:hAnsi="Arial"/>
          <w:lang w:val="fr-CA"/>
        </w:rPr>
      </w:pPr>
    </w:p>
    <w:p w:rsidR="000C75B2" w:rsidRDefault="000C75B2" w:rsidP="000C75B2">
      <w:pPr>
        <w:ind w:left="-1134" w:right="-144"/>
        <w:jc w:val="center"/>
        <w:rPr>
          <w:rFonts w:ascii="Arial" w:hAnsi="Arial"/>
          <w:sz w:val="36"/>
          <w:lang w:val="fr-CA"/>
        </w:rPr>
      </w:pPr>
      <w:r>
        <w:rPr>
          <w:rFonts w:ascii="Arial" w:hAnsi="Arial"/>
          <w:sz w:val="36"/>
          <w:lang w:val="fr-CA"/>
        </w:rPr>
        <w:t>Information / Demande pour l'appui à l’</w:t>
      </w:r>
      <w:proofErr w:type="spellStart"/>
      <w:r>
        <w:rPr>
          <w:rFonts w:ascii="Arial" w:hAnsi="Arial"/>
          <w:sz w:val="36"/>
          <w:lang w:val="fr-CA"/>
        </w:rPr>
        <w:t>asistance</w:t>
      </w:r>
      <w:proofErr w:type="spellEnd"/>
      <w:r>
        <w:rPr>
          <w:rFonts w:ascii="Arial" w:hAnsi="Arial"/>
          <w:sz w:val="36"/>
          <w:lang w:val="fr-CA"/>
        </w:rPr>
        <w:t xml:space="preserve"> technique</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snapToGrid w:val="0"/>
          <w:lang w:val="fr-CA" w:eastAsia="fr-FR"/>
        </w:rPr>
        <w:t xml:space="preserve">La Fédération Canadienne des coopératives de travail (FCCT) offre de petites subventions, grâce à nos réserves, pour payer des services techniques consultatifs, tels que des études de préfaisabilité (une première évaluation de la viabilité de votre projet), des plans de projet (une description des étapes nécessaire à réaliser votre idée), le développement de règlements internes, et tout autre travail nécessaire à la croissance et la consolidation des coopératives de </w:t>
      </w:r>
      <w:proofErr w:type="spellStart"/>
      <w:r>
        <w:rPr>
          <w:rFonts w:ascii="Arial" w:hAnsi="Arial"/>
          <w:snapToGrid w:val="0"/>
          <w:lang w:val="fr-CA" w:eastAsia="fr-FR"/>
        </w:rPr>
        <w:t>travail,des</w:t>
      </w:r>
      <w:proofErr w:type="spellEnd"/>
      <w:r>
        <w:rPr>
          <w:rFonts w:ascii="Arial" w:hAnsi="Arial"/>
          <w:snapToGrid w:val="0"/>
          <w:lang w:val="fr-CA" w:eastAsia="fr-FR"/>
        </w:rPr>
        <w:t xml:space="preserve"> entreprises existantes visant à devenir des coopératives et dans certains cas pour les coopératives en démarrage. Les subventions couvrent les services consultatifs fournis par les membres de CoopZone, Réseau de Développeurs de Coopératives, en démarrage de coopératives de travail, ou par d’autres </w:t>
      </w:r>
      <w:proofErr w:type="spellStart"/>
      <w:r>
        <w:rPr>
          <w:rFonts w:ascii="Arial" w:hAnsi="Arial"/>
          <w:snapToGrid w:val="0"/>
          <w:lang w:val="fr-CA" w:eastAsia="fr-FR"/>
        </w:rPr>
        <w:t>consultant-es</w:t>
      </w:r>
      <w:proofErr w:type="spellEnd"/>
      <w:r>
        <w:rPr>
          <w:rFonts w:ascii="Arial" w:hAnsi="Arial"/>
          <w:snapToGrid w:val="0"/>
          <w:lang w:val="fr-CA" w:eastAsia="fr-FR"/>
        </w:rPr>
        <w:t xml:space="preserve"> après approbation. La FCCT peut aussi aider les coopératives à trouver d'autres sources d'appui pour la planification des affaires et le développement organisationnel.</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Vous trouverez ci-inclus le formulaire de demande pour l’appui à l’assistance technique.</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Veuillez examiner soigneusement toute cette information puisqu’elle vous permettra de juger votre éligibilité à faire une demande pour de l’aide et à décider si les conditions des subventions sont acceptables pour vous. De plus, vous devriez examiner la liste des consultant(e)s en démarrage de coopératives de travail qui est disponible sur le site internet de CoopZone</w:t>
      </w:r>
      <w:r>
        <w:rPr>
          <w:rStyle w:val="FootnoteReference"/>
          <w:rFonts w:ascii="Arial" w:hAnsi="Arial"/>
          <w:lang w:val="fr-CA"/>
        </w:rPr>
        <w:footnoteReference w:id="1"/>
      </w:r>
      <w:r>
        <w:rPr>
          <w:rFonts w:ascii="Arial" w:hAnsi="Arial"/>
          <w:lang w:val="fr-CA"/>
        </w:rPr>
        <w:t xml:space="preserve"> (</w:t>
      </w:r>
      <w:hyperlink r:id="rId7" w:history="1">
        <w:r w:rsidRPr="00CE355C">
          <w:rPr>
            <w:rStyle w:val="Hyperlink"/>
            <w:rFonts w:ascii="Arial" w:hAnsi="Arial"/>
            <w:lang w:val="fr-CA"/>
          </w:rPr>
          <w:t>http://coopzone.coop/fr/developpeurs</w:t>
        </w:r>
      </w:hyperlink>
      <w:r>
        <w:rPr>
          <w:rFonts w:ascii="Arial" w:hAnsi="Arial"/>
          <w:lang w:val="fr-CA"/>
        </w:rPr>
        <w:t>). Ceci assurera aussi que vous seriez bien informés au sujet de toute l’information qui est requise dans le cas où vous choisiriez de présenter une demande d’aide. Puisque le facteur de temps représente normalement un élément clé pour un démarrage réussi, le fait de faire parvenir toute l’information requise du premier coup permettra à la FCCT d’évaluer votre requête de façon opportune.</w:t>
      </w:r>
    </w:p>
    <w:p w:rsidR="000C75B2" w:rsidRDefault="007D2BEE" w:rsidP="000C75B2">
      <w:pPr>
        <w:ind w:left="-1134" w:right="-284"/>
        <w:rPr>
          <w:rFonts w:ascii="Arial" w:hAnsi="Arial"/>
          <w:lang w:val="fr-CA"/>
        </w:rPr>
      </w:pPr>
      <w:r>
        <w:rPr>
          <w:rFonts w:ascii="Arial" w:hAnsi="Arial"/>
          <w:lang w:val="fr-CA"/>
        </w:rPr>
        <w:t xml:space="preserve"> </w:t>
      </w:r>
    </w:p>
    <w:p w:rsidR="000C75B2" w:rsidRDefault="000C75B2" w:rsidP="000C75B2">
      <w:pPr>
        <w:ind w:left="-1134" w:right="-144"/>
        <w:rPr>
          <w:rFonts w:ascii="Arial" w:hAnsi="Arial"/>
          <w:snapToGrid w:val="0"/>
          <w:lang w:val="fr-CA" w:eastAsia="fr-FR"/>
        </w:rPr>
      </w:pPr>
      <w:r>
        <w:rPr>
          <w:rFonts w:ascii="Arial" w:hAnsi="Arial"/>
          <w:snapToGrid w:val="0"/>
          <w:lang w:val="fr-CA" w:eastAsia="fr-FR"/>
        </w:rPr>
        <w:t>Nous vous prions d’identifier le consultant en démarrage de coopératives de travail qui vous secondera, puis de compléter le formulaire de demande d’appui et de faire parvenir ces informations à la FCCT. Nous fournirons une subvention de</w:t>
      </w:r>
      <w:r w:rsidR="00883DFE">
        <w:rPr>
          <w:rFonts w:ascii="Arial" w:hAnsi="Arial"/>
          <w:snapToGrid w:val="0"/>
          <w:lang w:val="fr-CA" w:eastAsia="fr-FR"/>
        </w:rPr>
        <w:t xml:space="preserve"> jusqu’à</w:t>
      </w:r>
      <w:r>
        <w:rPr>
          <w:rFonts w:ascii="Arial" w:hAnsi="Arial"/>
          <w:snapToGrid w:val="0"/>
          <w:lang w:val="fr-CA" w:eastAsia="fr-FR"/>
        </w:rPr>
        <w:t xml:space="preserve"> </w:t>
      </w:r>
      <w:r w:rsidR="00883DFE">
        <w:rPr>
          <w:rFonts w:ascii="Arial" w:hAnsi="Arial"/>
          <w:snapToGrid w:val="0"/>
          <w:lang w:val="fr-CA" w:eastAsia="fr-FR"/>
        </w:rPr>
        <w:t xml:space="preserve">1 </w:t>
      </w:r>
      <w:r>
        <w:rPr>
          <w:rFonts w:ascii="Arial" w:hAnsi="Arial"/>
          <w:snapToGrid w:val="0"/>
          <w:lang w:val="fr-CA" w:eastAsia="fr-FR"/>
        </w:rPr>
        <w:t xml:space="preserve">500 $ à l'approbation de la demande d'appui au développement initial de votre équipe. Cette subvention vous permettra d’embaucher un consultant en démarrage de coopératives de travail pour effectuer les travaux que votre groupe, le développeur et la FCCT auront détaillés ensemble. Pour ceux qui effectueront une étude de préfaisabilité (et nous encourageons cette démarche pour toutes nouvelles coopératives et entreprises existantes si elle n’a jamais </w:t>
      </w:r>
      <w:r w:rsidR="007D2BEE">
        <w:rPr>
          <w:rFonts w:ascii="Arial" w:hAnsi="Arial"/>
          <w:snapToGrid w:val="0"/>
          <w:lang w:val="fr-CA" w:eastAsia="fr-FR"/>
        </w:rPr>
        <w:t xml:space="preserve"> </w:t>
      </w:r>
      <w:r>
        <w:rPr>
          <w:rFonts w:ascii="Arial" w:hAnsi="Arial"/>
          <w:snapToGrid w:val="0"/>
          <w:lang w:val="fr-CA" w:eastAsia="fr-FR"/>
        </w:rPr>
        <w:t xml:space="preserve">encore été effectuée), nous pouvons fournir une liste d’exigences pour une telle étude. </w:t>
      </w:r>
    </w:p>
    <w:p w:rsidR="000C75B2" w:rsidRPr="002A7E74" w:rsidRDefault="000C75B2" w:rsidP="000C75B2">
      <w:pPr>
        <w:ind w:left="-1134" w:right="-144"/>
        <w:rPr>
          <w:lang w:val="fr-CA"/>
        </w:rPr>
      </w:pPr>
    </w:p>
    <w:p w:rsidR="000C75B2" w:rsidRDefault="000C75B2" w:rsidP="000C75B2">
      <w:pPr>
        <w:ind w:left="-1134" w:right="-144"/>
        <w:rPr>
          <w:rFonts w:ascii="Arial" w:hAnsi="Arial"/>
          <w:lang w:val="fr-CA"/>
        </w:rPr>
      </w:pPr>
      <w:r>
        <w:rPr>
          <w:rFonts w:ascii="Arial" w:hAnsi="Arial"/>
          <w:snapToGrid w:val="0"/>
          <w:lang w:val="fr-CA" w:eastAsia="fr-FR"/>
        </w:rPr>
        <w:t>Une des conditions de la subvention est que la FCCT demandera que votre coopérative s'engage à une adhésion à la FCCT pour deux années si votre coopérative est choisie pour recevo</w:t>
      </w:r>
      <w:r w:rsidR="00883DFE">
        <w:rPr>
          <w:rFonts w:ascii="Arial" w:hAnsi="Arial"/>
          <w:snapToGrid w:val="0"/>
          <w:lang w:val="fr-CA" w:eastAsia="fr-FR"/>
        </w:rPr>
        <w:t>ir de l'aide. L’adhésion pour les deux</w:t>
      </w:r>
      <w:r>
        <w:rPr>
          <w:rFonts w:ascii="Arial" w:hAnsi="Arial"/>
          <w:snapToGrid w:val="0"/>
          <w:lang w:val="fr-CA" w:eastAsia="fr-FR"/>
        </w:rPr>
        <w:t xml:space="preserve"> première</w:t>
      </w:r>
      <w:r w:rsidR="00883DFE">
        <w:rPr>
          <w:rFonts w:ascii="Arial" w:hAnsi="Arial"/>
          <w:snapToGrid w:val="0"/>
          <w:lang w:val="fr-CA" w:eastAsia="fr-FR"/>
        </w:rPr>
        <w:t>s</w:t>
      </w:r>
      <w:r>
        <w:rPr>
          <w:rFonts w:ascii="Arial" w:hAnsi="Arial"/>
          <w:snapToGrid w:val="0"/>
          <w:lang w:val="fr-CA" w:eastAsia="fr-FR"/>
        </w:rPr>
        <w:t xml:space="preserve"> année</w:t>
      </w:r>
      <w:r w:rsidR="00883DFE">
        <w:rPr>
          <w:rFonts w:ascii="Arial" w:hAnsi="Arial"/>
          <w:snapToGrid w:val="0"/>
          <w:lang w:val="fr-CA" w:eastAsia="fr-FR"/>
        </w:rPr>
        <w:t>s</w:t>
      </w:r>
      <w:r>
        <w:rPr>
          <w:rFonts w:ascii="Arial" w:hAnsi="Arial"/>
          <w:snapToGrid w:val="0"/>
          <w:lang w:val="fr-CA" w:eastAsia="fr-FR"/>
        </w:rPr>
        <w:t xml:space="preserve"> coûte 50$ par coopérative. Après cette première année, l’adhésion ne coûte que 0.15% de la masse salariale.</w:t>
      </w:r>
      <w:r>
        <w:rPr>
          <w:rStyle w:val="FootnoteReference"/>
          <w:rFonts w:ascii="Arial" w:hAnsi="Arial"/>
          <w:snapToGrid w:val="0"/>
          <w:lang w:val="fr-CA" w:eastAsia="fr-FR"/>
        </w:rPr>
        <w:footnoteReference w:id="2"/>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snapToGrid w:val="0"/>
          <w:lang w:val="fr-CA" w:eastAsia="fr-FR"/>
        </w:rPr>
      </w:pPr>
      <w:r>
        <w:rPr>
          <w:rFonts w:ascii="Arial" w:hAnsi="Arial"/>
          <w:snapToGrid w:val="0"/>
          <w:lang w:val="fr-CA" w:eastAsia="fr-FR"/>
        </w:rPr>
        <w:t>En raison de la modeste somme d’argent disponible ainsi que des ressources administratives limitées mises à la disposition de la FCCT, la demande d’évaluation préliminaire permet à la FCCT de faire une sélection préliminaire de projets potentiels. Afin d’obtenir du succès à ce niveau, votre groupe devra avoir été approuvé en tant que coopérative éligible rencontrant les priorités stratégiques de la FCCT.</w:t>
      </w:r>
    </w:p>
    <w:p w:rsidR="000C75B2" w:rsidRDefault="000C75B2" w:rsidP="000C75B2">
      <w:pPr>
        <w:ind w:left="-1134" w:right="-144"/>
        <w:rPr>
          <w:rFonts w:ascii="Arial" w:hAnsi="Arial"/>
          <w:snapToGrid w:val="0"/>
          <w:lang w:val="fr-CA" w:eastAsia="fr-FR"/>
        </w:rPr>
      </w:pPr>
    </w:p>
    <w:p w:rsidR="000C75B2" w:rsidRDefault="000C75B2" w:rsidP="000C75B2">
      <w:pPr>
        <w:ind w:left="-1134" w:right="-144"/>
        <w:rPr>
          <w:rFonts w:ascii="Arial" w:hAnsi="Arial"/>
          <w:lang w:val="fr-CA"/>
        </w:rPr>
      </w:pPr>
      <w:r>
        <w:rPr>
          <w:rFonts w:ascii="Arial" w:hAnsi="Arial"/>
          <w:snapToGrid w:val="0"/>
          <w:lang w:val="fr-CA" w:eastAsia="fr-FR"/>
        </w:rPr>
        <w:t>La FCCT peut travailler avec les coopératives de travail, les coopératives de solidarité tant qu'il y a une classe d'adhésion pour les travailleurs ainsi qu'avec les coopératives de travailleurs actionnaires. La FCCT recommandera les autres types de coopératives à d'autres agences.</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Il n’y a pas de date limite pour les demandes d’aide. Les demandes d’aide seront considérées sur une base continue.</w:t>
      </w:r>
    </w:p>
    <w:p w:rsidR="000C75B2" w:rsidRDefault="000C75B2" w:rsidP="000C75B2">
      <w:pPr>
        <w:ind w:left="-1134" w:right="-144"/>
        <w:rPr>
          <w:rFonts w:ascii="Arial" w:hAnsi="Arial"/>
          <w:lang w:val="fr-CA"/>
        </w:rPr>
      </w:pPr>
    </w:p>
    <w:p w:rsidR="000C75B2" w:rsidRPr="00B10140" w:rsidRDefault="000C75B2" w:rsidP="000C75B2">
      <w:pPr>
        <w:ind w:left="-1134" w:right="-144"/>
        <w:rPr>
          <w:rFonts w:ascii="Arial" w:hAnsi="Arial"/>
          <w:lang w:val="fr-CA"/>
        </w:rPr>
      </w:pPr>
      <w:r>
        <w:rPr>
          <w:rFonts w:ascii="Arial" w:hAnsi="Arial"/>
          <w:snapToGrid w:val="0"/>
          <w:lang w:val="fr-CA" w:eastAsia="fr-FR"/>
        </w:rPr>
        <w:t>Pour toutes questions concernant l’information ci-incluse, nous vous prions de bien vouloir contacter Hazel Corcoran, directrice générale. Vous trouverez ses coordonnées sur la première page.</w:t>
      </w:r>
      <w:r>
        <w:rPr>
          <w:rFonts w:ascii="Arial" w:hAnsi="Arial"/>
          <w:lang w:val="fr-CA"/>
        </w:rPr>
        <w:t xml:space="preserve"> </w:t>
      </w:r>
      <w:r>
        <w:rPr>
          <w:rFonts w:ascii="Arial" w:hAnsi="Arial"/>
          <w:lang w:val="fr-CA"/>
        </w:rPr>
        <w:br w:type="page"/>
      </w:r>
      <w:r>
        <w:rPr>
          <w:rFonts w:ascii="Arial" w:hAnsi="Arial"/>
          <w:lang w:val="fr-CA"/>
        </w:rPr>
        <w:lastRenderedPageBreak/>
        <w:t>La Fédération Canadienne Des Coopératives de Travail</w:t>
      </w:r>
    </w:p>
    <w:p w:rsidR="000C75B2" w:rsidRDefault="000C75B2" w:rsidP="000C75B2">
      <w:pPr>
        <w:pStyle w:val="Heading4"/>
        <w:ind w:left="-1134" w:right="-144"/>
        <w:rPr>
          <w:rFonts w:ascii="Arial" w:hAnsi="Arial"/>
          <w:lang w:val="fr-CA"/>
        </w:rPr>
      </w:pPr>
      <w:r>
        <w:rPr>
          <w:rFonts w:ascii="Arial" w:hAnsi="Arial"/>
          <w:lang w:val="fr-CA"/>
        </w:rPr>
        <w:t xml:space="preserve">Demande </w:t>
      </w:r>
      <w:r>
        <w:rPr>
          <w:rFonts w:ascii="Arial" w:hAnsi="Arial"/>
          <w:snapToGrid w:val="0"/>
          <w:lang w:val="fr-CA" w:eastAsia="fr-FR"/>
        </w:rPr>
        <w:t>d’appui pour le développement initial</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 xml:space="preserve">Promoteurs : (Présentez le nom de chaque membre faisant partie du groupe, vous pouvez utiliser l’endos de cette page si vous en avez besoin.) </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La personne contacte du groupe promoteur :</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Nom</w:t>
      </w:r>
      <w:r>
        <w:rPr>
          <w:rFonts w:ascii="Arial" w:hAnsi="Arial"/>
          <w:lang w:val="fr-CA"/>
        </w:rPr>
        <w:tab/>
        <w:t xml:space="preserve"> 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Adresse 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Téléphone: ____________________        Télécopieur : 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Courriel:___________________________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S’il est connu, le nom prévu de la coopérative :</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w:t>
      </w:r>
    </w:p>
    <w:p w:rsidR="000C75B2" w:rsidRDefault="000C75B2" w:rsidP="000C75B2">
      <w:pPr>
        <w:ind w:left="-1134" w:right="-144"/>
        <w:rPr>
          <w:rFonts w:ascii="Arial" w:hAnsi="Arial"/>
          <w:lang w:val="fr-CA"/>
        </w:rPr>
      </w:pPr>
    </w:p>
    <w:p w:rsidR="000C75B2" w:rsidRPr="002A7E74" w:rsidRDefault="000C75B2" w:rsidP="000C75B2">
      <w:pPr>
        <w:ind w:left="-1134" w:right="-144"/>
        <w:rPr>
          <w:rFonts w:ascii="Arial" w:hAnsi="Arial"/>
          <w:lang w:val="fr-CA"/>
        </w:rPr>
      </w:pPr>
      <w:r w:rsidRPr="002A7E74">
        <w:rPr>
          <w:rFonts w:ascii="Arial" w:hAnsi="Arial"/>
          <w:lang w:val="fr-CA"/>
        </w:rPr>
        <w:t>Est-ce que la coopérative à été incorporée?  ___ Oui  ___ Non</w:t>
      </w:r>
    </w:p>
    <w:p w:rsidR="000C75B2" w:rsidRDefault="000C75B2" w:rsidP="000C75B2">
      <w:pPr>
        <w:ind w:left="-1134" w:right="-144"/>
        <w:rPr>
          <w:rFonts w:ascii="Arial" w:hAnsi="Arial"/>
          <w:lang w:val="fr-CA"/>
        </w:rPr>
      </w:pPr>
    </w:p>
    <w:p w:rsidR="000C75B2" w:rsidRDefault="000C75B2" w:rsidP="000C75B2">
      <w:pPr>
        <w:pBdr>
          <w:bottom w:val="single" w:sz="12" w:space="0" w:color="auto"/>
        </w:pBdr>
        <w:ind w:left="-1134" w:right="-144"/>
        <w:rPr>
          <w:rFonts w:ascii="Arial" w:hAnsi="Arial"/>
          <w:lang w:val="fr-CA"/>
        </w:rPr>
      </w:pPr>
      <w:r>
        <w:rPr>
          <w:rFonts w:ascii="Arial" w:hAnsi="Arial"/>
          <w:lang w:val="fr-CA"/>
        </w:rPr>
        <w:t>Le nom du consultant en démarrage, qui est membre du Réseau, que vous avez contacté pour réaliser le travail :</w:t>
      </w:r>
    </w:p>
    <w:p w:rsidR="000C75B2" w:rsidRDefault="000C75B2" w:rsidP="000C75B2">
      <w:pPr>
        <w:pBdr>
          <w:bottom w:val="single" w:sz="12" w:space="0" w:color="auto"/>
        </w:pBdr>
        <w:ind w:left="-1134" w:right="-144"/>
        <w:rPr>
          <w:rFonts w:ascii="Arial" w:hAnsi="Arial"/>
          <w:lang w:val="fr-CA"/>
        </w:rPr>
      </w:pPr>
    </w:p>
    <w:p w:rsidR="000C75B2" w:rsidRDefault="000C75B2" w:rsidP="000C75B2">
      <w:pPr>
        <w:pBdr>
          <w:bottom w:val="single" w:sz="12" w:space="0" w:color="auto"/>
        </w:pBd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Description succincte du concept de l’entreprise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Est-ce une transmission d'une entreprise existante à une coopérative? ___ Oui ___ non</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highlight w:val="yellow"/>
          <w:lang w:val="fr-CA"/>
        </w:rPr>
      </w:pPr>
      <w:r>
        <w:rPr>
          <w:rFonts w:ascii="Arial" w:hAnsi="Arial"/>
          <w:lang w:val="fr-CA"/>
        </w:rPr>
        <w:t>Si oui, pourriez-vous nous donner un bref historique ainsi qu'une brève description de l'entreprise</w:t>
      </w:r>
    </w:p>
    <w:p w:rsidR="000C75B2" w:rsidRDefault="000C75B2" w:rsidP="000C75B2">
      <w:pPr>
        <w:ind w:left="-1134" w:right="-144"/>
        <w:rPr>
          <w:rFonts w:ascii="Arial" w:hAnsi="Arial"/>
          <w:lang w:val="fr-CA"/>
        </w:rPr>
      </w:pPr>
      <w:r>
        <w:rPr>
          <w:rFonts w:ascii="Arial" w:hAnsi="Arial"/>
          <w:lang w:val="fr-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5B2" w:rsidRDefault="000C75B2" w:rsidP="000C75B2">
      <w:pPr>
        <w:ind w:left="-1134" w:right="-144"/>
        <w:rPr>
          <w:rFonts w:ascii="Arial" w:hAnsi="Arial"/>
          <w:lang w:val="fr-CA"/>
        </w:rPr>
      </w:pPr>
      <w:r>
        <w:rPr>
          <w:rFonts w:ascii="Arial" w:hAnsi="Arial"/>
          <w:lang w:val="fr-CA"/>
        </w:rPr>
        <w:t>_____________________________________________________________________________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Combien d’employés équivalent à temps plein prévoyez-vous avoir au démarrage, ou lors de la transmission d’entreprise?</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Le lieu et, ou, la région géographique de l’activité entrepreneuriale.</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Type de coopérative :</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ab/>
        <w:t>Coopérative de travail   ______</w:t>
      </w:r>
    </w:p>
    <w:p w:rsidR="000C75B2" w:rsidRDefault="000C75B2" w:rsidP="000C75B2">
      <w:pPr>
        <w:ind w:left="-1134" w:right="-144"/>
        <w:rPr>
          <w:rFonts w:ascii="Arial" w:hAnsi="Arial"/>
          <w:lang w:val="fr-CA"/>
        </w:rPr>
      </w:pPr>
      <w:r>
        <w:rPr>
          <w:rFonts w:ascii="Arial" w:hAnsi="Arial"/>
          <w:lang w:val="fr-CA"/>
        </w:rPr>
        <w:tab/>
      </w:r>
    </w:p>
    <w:p w:rsidR="000C75B2" w:rsidRDefault="000C75B2" w:rsidP="000C75B2">
      <w:pPr>
        <w:ind w:left="-1134" w:right="-144"/>
        <w:rPr>
          <w:rFonts w:ascii="Arial" w:hAnsi="Arial"/>
          <w:lang w:val="fr-CA"/>
        </w:rPr>
      </w:pPr>
      <w:r>
        <w:rPr>
          <w:rFonts w:ascii="Arial" w:hAnsi="Arial"/>
          <w:lang w:val="fr-CA"/>
        </w:rPr>
        <w:tab/>
        <w:t>Coopérative de solidarité avec une catégorie de membres travailleurs 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ab/>
        <w:t>Coopérative de travailleurs actionnaires _______</w:t>
      </w:r>
    </w:p>
    <w:p w:rsidR="000C75B2" w:rsidRDefault="000C75B2" w:rsidP="000C75B2">
      <w:pPr>
        <w:ind w:left="-1134" w:right="-144"/>
        <w:rPr>
          <w:rFonts w:ascii="Arial" w:hAnsi="Arial"/>
          <w:lang w:val="fr-CA"/>
        </w:rPr>
      </w:pPr>
    </w:p>
    <w:p w:rsidR="000C75B2" w:rsidRDefault="000C75B2" w:rsidP="000C75B2">
      <w:pPr>
        <w:ind w:left="-1134" w:right="-144"/>
        <w:rPr>
          <w:lang w:val="fr-CA"/>
        </w:rPr>
      </w:pPr>
      <w:r>
        <w:rPr>
          <w:rFonts w:ascii="Arial" w:hAnsi="Arial"/>
          <w:lang w:val="fr-CA"/>
        </w:rPr>
        <w:t>Donnez au moins deux références pour l’agent de liaison et d’autres promoteurs. Fournissez leur titre, numéro de téléphone, et adresse email. Veuillez indiquez quelles références s’appliquent à quel promoteur.</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______________________________________________________________________________________________________________________________________________________________________________________________________________________________________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Pr="002A7E74" w:rsidRDefault="000C75B2" w:rsidP="000C75B2">
      <w:pPr>
        <w:ind w:left="-1134" w:right="-144"/>
        <w:rPr>
          <w:rFonts w:ascii="Arial" w:hAnsi="Arial"/>
          <w:u w:val="single"/>
          <w:lang w:val="fr-CA"/>
        </w:rPr>
      </w:pPr>
      <w:r>
        <w:rPr>
          <w:rFonts w:ascii="Arial" w:hAnsi="Arial"/>
          <w:lang w:val="fr-CA"/>
        </w:rPr>
        <w:t xml:space="preserve">Travaux proposés à être effectués par le développeur : </w:t>
      </w:r>
      <w:r w:rsidRPr="002A7E74">
        <w:rPr>
          <w:rFonts w:ascii="Arial" w:hAnsi="Arial"/>
          <w:lang w:val="fr-CA"/>
        </w:rPr>
        <w:t>_________________________________</w:t>
      </w:r>
    </w:p>
    <w:p w:rsidR="000C75B2" w:rsidRDefault="000C75B2" w:rsidP="000C75B2">
      <w:pPr>
        <w:ind w:left="-1134" w:right="-144"/>
        <w:rPr>
          <w:rFonts w:ascii="Arial" w:hAnsi="Arial"/>
          <w:lang w:val="fr-CA"/>
        </w:rPr>
      </w:pPr>
      <w:r w:rsidRPr="002A7E74">
        <w:rPr>
          <w:rFonts w:ascii="Arial" w:hAnsi="Arial"/>
          <w:lang w:val="fr-CA"/>
        </w:rPr>
        <w:t>_____________________________________________________________________________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Date: ________________________________</w:t>
      </w:r>
    </w:p>
    <w:p w:rsidR="000C75B2" w:rsidRDefault="000C75B2" w:rsidP="000C75B2">
      <w:pPr>
        <w:ind w:left="-1134" w:right="-144"/>
        <w:rPr>
          <w:rFonts w:ascii="Arial" w:hAnsi="Arial"/>
          <w:lang w:val="fr-CA"/>
        </w:rPr>
      </w:pPr>
    </w:p>
    <w:p w:rsidR="000C75B2" w:rsidRDefault="000C75B2" w:rsidP="000C75B2">
      <w:pPr>
        <w:ind w:left="-1134" w:right="-144"/>
        <w:rPr>
          <w:rFonts w:ascii="Arial" w:hAnsi="Arial"/>
          <w:lang w:val="fr-CA"/>
        </w:rPr>
      </w:pPr>
      <w:r>
        <w:rPr>
          <w:rFonts w:ascii="Arial" w:hAnsi="Arial"/>
          <w:lang w:val="fr-CA"/>
        </w:rPr>
        <w:t>Signature (par la personne contacte): _____________________________</w:t>
      </w:r>
    </w:p>
    <w:p w:rsidR="000C75B2" w:rsidRDefault="000C75B2" w:rsidP="000C75B2">
      <w:pPr>
        <w:ind w:left="-1134" w:right="-144"/>
        <w:rPr>
          <w:rFonts w:ascii="Arial" w:hAnsi="Arial"/>
          <w:lang w:val="fr-CA"/>
        </w:rPr>
      </w:pPr>
    </w:p>
    <w:p w:rsidR="00503AE5" w:rsidRPr="007B787D" w:rsidRDefault="000C75B2" w:rsidP="000C75B2">
      <w:pPr>
        <w:tabs>
          <w:tab w:val="left" w:pos="7166"/>
        </w:tabs>
        <w:ind w:left="-1134" w:right="-144"/>
        <w:rPr>
          <w:rFonts w:ascii="Helvetica" w:hAnsi="Helvetica" w:cs="Helvetica"/>
          <w:szCs w:val="24"/>
        </w:rPr>
      </w:pPr>
      <w:r>
        <w:rPr>
          <w:rFonts w:ascii="Arial" w:hAnsi="Arial"/>
          <w:lang w:val="fr-CA"/>
        </w:rPr>
        <w:t>Approuvé :   Directrice générale FCCT ____</w:t>
      </w:r>
      <w:r w:rsidR="007B787D">
        <w:rPr>
          <w:rFonts w:ascii="Helvetica" w:hAnsi="Helvetica" w:cs="Helvetica"/>
          <w:szCs w:val="24"/>
        </w:rPr>
        <w:tab/>
      </w:r>
    </w:p>
    <w:sectPr w:rsidR="00503AE5" w:rsidRPr="007B787D" w:rsidSect="000C75B2">
      <w:footerReference w:type="default" r:id="rId8"/>
      <w:footerReference w:type="first" r:id="rId9"/>
      <w:pgSz w:w="12240" w:h="15840"/>
      <w:pgMar w:top="851" w:right="1183" w:bottom="1440" w:left="184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5B" w:rsidRDefault="00BF675B" w:rsidP="00503AE5">
      <w:r>
        <w:separator/>
      </w:r>
    </w:p>
  </w:endnote>
  <w:endnote w:type="continuationSeparator" w:id="0">
    <w:p w:rsidR="00BF675B" w:rsidRDefault="00BF675B" w:rsidP="0050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0E" w:rsidRDefault="00793A0E" w:rsidP="00503AE5">
    <w:pPr>
      <w:pStyle w:val="Footer"/>
      <w:ind w:firstLine="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0E" w:rsidRPr="007D2BEE" w:rsidRDefault="003B5C6A" w:rsidP="00523EBA">
    <w:pPr>
      <w:pStyle w:val="Footer"/>
      <w:ind w:left="-426" w:right="-144"/>
      <w:rPr>
        <w:rFonts w:ascii="Arial" w:hAnsi="Arial"/>
        <w:color w:val="000000"/>
        <w:sz w:val="22"/>
        <w:lang w:val="fr-CA"/>
      </w:rPr>
    </w:pPr>
    <w:r w:rsidRPr="003B5C6A">
      <w:rPr>
        <w:noProof/>
      </w:rPr>
      <w:pict>
        <v:line id="Straight Connector 5" o:spid="_x0000_s4097" style="position:absolute;left:0;text-align:left;z-index:251660288;visibility:visible;mso-wrap-distance-top:-3e-5mm;mso-wrap-distance-bottom:-3e-5mm" from="-60.7pt,-10.45pt" to="478.95pt,-10.45pt" wrapcoords="0 0 0 2 723 2 723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" strokecolor="#548dd4 [1951]" strokeweight="2.25pt">
          <w10:wrap type="through"/>
        </v:line>
      </w:pict>
    </w:r>
    <w:r w:rsidR="00523EBA" w:rsidRPr="007D2BEE">
      <w:rPr>
        <w:rFonts w:ascii="Arial" w:hAnsi="Arial" w:cs="Arial"/>
        <w:sz w:val="22"/>
        <w:szCs w:val="22"/>
        <w:lang w:val="fr-CA"/>
      </w:rPr>
      <w:t xml:space="preserve">#104, 402 – 30 Ave NE  Calgary, AB  T2E 2E3                </w:t>
    </w:r>
    <w:r w:rsidR="00523EBA" w:rsidRPr="007D2BEE">
      <w:rPr>
        <w:rFonts w:ascii="Arial" w:hAnsi="Arial"/>
        <w:color w:val="000000"/>
        <w:sz w:val="22"/>
        <w:lang w:val="fr-CA"/>
      </w:rPr>
      <w:t>tel: (403) 276-8250 / fax: (403) 338-0226</w:t>
    </w:r>
  </w:p>
  <w:p w:rsidR="00523EBA" w:rsidRPr="007D2BEE" w:rsidRDefault="003B5C6A" w:rsidP="00523EBA">
    <w:pPr>
      <w:pStyle w:val="Footer"/>
      <w:ind w:left="-426" w:right="-144"/>
      <w:rPr>
        <w:rFonts w:ascii="Arial" w:hAnsi="Arial" w:cs="Arial"/>
        <w:sz w:val="22"/>
        <w:szCs w:val="22"/>
        <w:lang w:val="fr-CA"/>
      </w:rPr>
    </w:pPr>
    <w:hyperlink r:id="rId1" w:history="1">
      <w:r w:rsidR="00523EBA" w:rsidRPr="007D2BEE">
        <w:rPr>
          <w:rStyle w:val="Hyperlink"/>
          <w:rFonts w:ascii="Arial" w:hAnsi="Arial"/>
          <w:sz w:val="22"/>
          <w:lang w:val="fr-CA"/>
        </w:rPr>
        <w:t>www.canadianworker.coop</w:t>
      </w:r>
    </w:hyperlink>
    <w:r w:rsidR="00523EBA" w:rsidRPr="007D2BEE">
      <w:rPr>
        <w:rFonts w:ascii="Arial" w:hAnsi="Arial"/>
        <w:color w:val="000000"/>
        <w:sz w:val="22"/>
        <w:lang w:val="fr-CA"/>
      </w:rPr>
      <w:tab/>
      <w:t xml:space="preserve">                                                                  </w:t>
    </w:r>
    <w:hyperlink r:id="rId2" w:history="1">
      <w:r w:rsidR="00523EBA" w:rsidRPr="007D2BEE">
        <w:rPr>
          <w:rStyle w:val="Hyperlink"/>
          <w:rFonts w:ascii="Arial" w:hAnsi="Arial"/>
          <w:sz w:val="22"/>
          <w:lang w:val="fr-CA"/>
        </w:rPr>
        <w:t>hazel@canadianworker.coop</w:t>
      </w:r>
    </w:hyperlink>
    <w:r w:rsidR="00523EBA" w:rsidRPr="007D2BEE">
      <w:rPr>
        <w:rFonts w:ascii="Arial" w:hAnsi="Arial"/>
        <w:color w:val="000000"/>
        <w:sz w:val="22"/>
        <w:lang w:val="fr-C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5B" w:rsidRDefault="00BF675B" w:rsidP="00503AE5">
      <w:r>
        <w:separator/>
      </w:r>
    </w:p>
  </w:footnote>
  <w:footnote w:type="continuationSeparator" w:id="0">
    <w:p w:rsidR="00BF675B" w:rsidRDefault="00BF675B" w:rsidP="00503AE5">
      <w:r>
        <w:continuationSeparator/>
      </w:r>
    </w:p>
  </w:footnote>
  <w:footnote w:id="1">
    <w:p w:rsidR="000C75B2" w:rsidRPr="002A373B" w:rsidRDefault="000C75B2" w:rsidP="000C75B2">
      <w:pPr>
        <w:pStyle w:val="FootnoteText"/>
        <w:ind w:left="-1134"/>
        <w:rPr>
          <w:lang w:val="fr-CA"/>
        </w:rPr>
      </w:pPr>
      <w:r>
        <w:rPr>
          <w:rStyle w:val="FootnoteReference"/>
        </w:rPr>
        <w:footnoteRef/>
      </w:r>
      <w:r w:rsidRPr="002A7E74">
        <w:rPr>
          <w:lang w:val="fr-CA"/>
        </w:rPr>
        <w:t xml:space="preserve"> CoopZone est un réseau des développeurs qui a pour mission de fournir de l’assistance professionnelle aux coopérateurs/</w:t>
      </w:r>
      <w:proofErr w:type="spellStart"/>
      <w:r w:rsidRPr="002A7E74">
        <w:rPr>
          <w:lang w:val="fr-CA"/>
        </w:rPr>
        <w:t>trices</w:t>
      </w:r>
      <w:proofErr w:type="spellEnd"/>
      <w:r w:rsidRPr="002A7E74">
        <w:rPr>
          <w:lang w:val="fr-CA"/>
        </w:rPr>
        <w:t xml:space="preserve"> qui veulent démarrer une nouvelle coopérative ou faire croître une coopérative existante.</w:t>
      </w:r>
    </w:p>
  </w:footnote>
  <w:footnote w:id="2">
    <w:p w:rsidR="000C75B2" w:rsidRPr="002A373B" w:rsidRDefault="000C75B2" w:rsidP="000C75B2">
      <w:pPr>
        <w:pStyle w:val="FootnoteText"/>
        <w:ind w:left="-1134"/>
        <w:rPr>
          <w:lang w:val="fr-CA"/>
        </w:rPr>
      </w:pPr>
      <w:r>
        <w:rPr>
          <w:rStyle w:val="FootnoteReference"/>
        </w:rPr>
        <w:footnoteRef/>
      </w:r>
      <w:r w:rsidRPr="002A7E74">
        <w:rPr>
          <w:lang w:val="fr-CA"/>
        </w:rPr>
        <w:t xml:space="preserve"> Notez que le coût d’adhésion à la FCCT pour les </w:t>
      </w:r>
      <w:r w:rsidRPr="002A373B">
        <w:rPr>
          <w:lang w:val="fr-CA"/>
        </w:rPr>
        <w:t>coopératives</w:t>
      </w:r>
      <w:r w:rsidRPr="002A7E74">
        <w:rPr>
          <w:lang w:val="fr-CA"/>
        </w:rPr>
        <w:t xml:space="preserve"> de travail revient à </w:t>
      </w:r>
      <w:r w:rsidRPr="002A373B">
        <w:rPr>
          <w:lang w:val="fr-CA"/>
        </w:rPr>
        <w:t>moin</w:t>
      </w:r>
      <w:r>
        <w:rPr>
          <w:lang w:val="fr-CA"/>
        </w:rPr>
        <w:t>s</w:t>
      </w:r>
      <w:r w:rsidRPr="002A7E74">
        <w:rPr>
          <w:lang w:val="fr-CA"/>
        </w:rPr>
        <w:t xml:space="preserve"> d’1$ par semaine </w:t>
      </w:r>
      <w:r>
        <w:rPr>
          <w:lang w:val="fr-CA"/>
        </w:rPr>
        <w:t xml:space="preserve">pour une masse salariale de </w:t>
      </w:r>
      <w:r w:rsidRPr="002A7E74">
        <w:rPr>
          <w:lang w:val="fr-CA"/>
        </w:rPr>
        <w:t>33,000</w:t>
      </w:r>
      <w:r>
        <w:rPr>
          <w:lang w:val="fr-CA"/>
        </w:rPr>
        <w:t>$</w:t>
      </w:r>
      <w:r w:rsidRPr="002A373B">
        <w:rPr>
          <w:lang w:val="fr-CA"/>
        </w:rPr>
        <w:t>.</w:t>
      </w:r>
      <w:r w:rsidRPr="002A7E74">
        <w:rPr>
          <w:lang w:val="fr-CA"/>
        </w:rPr>
        <w:t xml:space="preserve"> Cette formule n’a pas changé depuis l</w:t>
      </w:r>
      <w:r w:rsidR="00883DFE">
        <w:rPr>
          <w:lang w:val="fr-CA"/>
        </w:rPr>
        <w:t>a création de la FCCT, il y a 25</w:t>
      </w:r>
      <w:bookmarkStart w:id="0" w:name="_GoBack"/>
      <w:bookmarkEnd w:id="0"/>
      <w:r w:rsidRPr="002A7E74">
        <w:rPr>
          <w:lang w:val="fr-CA"/>
        </w:rPr>
        <w:t xml:space="preserve"> ans. Étant donné que la FCCT ne reçoit aucune aide gouvernementale permanente, c’est afin d’offrir ces subventions et d’autres avantages pour les membres que la FCCT demande d’adhésion des </w:t>
      </w:r>
      <w:r w:rsidRPr="002A373B">
        <w:rPr>
          <w:lang w:val="fr-CA"/>
        </w:rPr>
        <w:t>coopératives</w:t>
      </w:r>
      <w:r w:rsidRPr="002A7E74">
        <w:rPr>
          <w:lang w:val="fr-CA"/>
        </w:rPr>
        <w:t xml:space="preserve"> de travail à la FCCT et le paiement des cotisations de membre.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4"/>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BF10B2"/>
    <w:rsid w:val="000C75B2"/>
    <w:rsid w:val="00242DEB"/>
    <w:rsid w:val="003B5C6A"/>
    <w:rsid w:val="003D0636"/>
    <w:rsid w:val="00503AE5"/>
    <w:rsid w:val="00523EBA"/>
    <w:rsid w:val="005C123D"/>
    <w:rsid w:val="00696D5D"/>
    <w:rsid w:val="007636CB"/>
    <w:rsid w:val="00793A0E"/>
    <w:rsid w:val="007B787D"/>
    <w:rsid w:val="007D2BEE"/>
    <w:rsid w:val="008467DC"/>
    <w:rsid w:val="00883DFE"/>
    <w:rsid w:val="009643C1"/>
    <w:rsid w:val="00BF10B2"/>
    <w:rsid w:val="00BF675B"/>
    <w:rsid w:val="00EB5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E5"/>
    <w:rPr>
      <w:rFonts w:ascii="Times" w:eastAsia="Times" w:hAnsi="Times"/>
      <w:sz w:val="24"/>
      <w:lang w:eastAsia="en-US"/>
    </w:rPr>
  </w:style>
  <w:style w:type="paragraph" w:styleId="Heading4">
    <w:name w:val="heading 4"/>
    <w:basedOn w:val="Normal"/>
    <w:next w:val="Normal"/>
    <w:link w:val="Heading4Char"/>
    <w:qFormat/>
    <w:rsid w:val="000C75B2"/>
    <w:pPr>
      <w:keepNext/>
      <w:jc w:val="center"/>
      <w:outlineLvl w:val="3"/>
    </w:pPr>
    <w:rPr>
      <w:rFonts w:ascii="Lucida Bright" w:eastAsia="Times New Roman" w:hAnsi="Lucida Bright"/>
      <w:sz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636"/>
    <w:rPr>
      <w:rFonts w:ascii="Lucida Grande" w:eastAsiaTheme="minorEastAsia" w:hAnsi="Lucida Grande"/>
      <w:sz w:val="18"/>
      <w:szCs w:val="18"/>
    </w:rPr>
  </w:style>
  <w:style w:type="paragraph" w:styleId="Header">
    <w:name w:val="header"/>
    <w:basedOn w:val="Normal"/>
    <w:link w:val="HeaderChar"/>
    <w:uiPriority w:val="99"/>
    <w:unhideWhenUsed/>
    <w:rsid w:val="00503AE5"/>
    <w:pPr>
      <w:tabs>
        <w:tab w:val="center" w:pos="4320"/>
        <w:tab w:val="right" w:pos="8640"/>
      </w:tabs>
    </w:pPr>
  </w:style>
  <w:style w:type="character" w:customStyle="1" w:styleId="HeaderChar">
    <w:name w:val="Header Char"/>
    <w:basedOn w:val="DefaultParagraphFont"/>
    <w:link w:val="Header"/>
    <w:uiPriority w:val="99"/>
    <w:rsid w:val="00503AE5"/>
    <w:rPr>
      <w:rFonts w:ascii="Times" w:eastAsia="Times" w:hAnsi="Times"/>
      <w:sz w:val="24"/>
      <w:lang w:eastAsia="en-US"/>
    </w:rPr>
  </w:style>
  <w:style w:type="paragraph" w:styleId="Footer">
    <w:name w:val="footer"/>
    <w:basedOn w:val="Normal"/>
    <w:link w:val="FooterChar"/>
    <w:uiPriority w:val="99"/>
    <w:unhideWhenUsed/>
    <w:rsid w:val="00503AE5"/>
    <w:pPr>
      <w:tabs>
        <w:tab w:val="center" w:pos="4320"/>
        <w:tab w:val="right" w:pos="8640"/>
      </w:tabs>
    </w:pPr>
  </w:style>
  <w:style w:type="character" w:customStyle="1" w:styleId="FooterChar">
    <w:name w:val="Footer Char"/>
    <w:basedOn w:val="DefaultParagraphFont"/>
    <w:link w:val="Footer"/>
    <w:uiPriority w:val="99"/>
    <w:rsid w:val="00503AE5"/>
    <w:rPr>
      <w:rFonts w:ascii="Times" w:eastAsia="Times" w:hAnsi="Times"/>
      <w:sz w:val="24"/>
      <w:lang w:eastAsia="en-US"/>
    </w:rPr>
  </w:style>
  <w:style w:type="character" w:styleId="Hyperlink">
    <w:name w:val="Hyperlink"/>
    <w:rsid w:val="00503AE5"/>
    <w:rPr>
      <w:color w:val="0000FF"/>
      <w:u w:val="single"/>
    </w:rPr>
  </w:style>
  <w:style w:type="paragraph" w:customStyle="1" w:styleId="Default">
    <w:name w:val="Default"/>
    <w:rsid w:val="00242DEB"/>
    <w:pPr>
      <w:widowControl w:val="0"/>
      <w:autoSpaceDE w:val="0"/>
      <w:autoSpaceDN w:val="0"/>
      <w:adjustRightInd w:val="0"/>
    </w:pPr>
    <w:rPr>
      <w:rFonts w:eastAsia="Times"/>
      <w:color w:val="000000"/>
      <w:sz w:val="24"/>
      <w:szCs w:val="24"/>
      <w:lang w:eastAsia="en-US"/>
    </w:rPr>
  </w:style>
  <w:style w:type="character" w:customStyle="1" w:styleId="aqj">
    <w:name w:val="aqj"/>
    <w:basedOn w:val="DefaultParagraphFont"/>
    <w:rsid w:val="00242DEB"/>
  </w:style>
  <w:style w:type="character" w:customStyle="1" w:styleId="apple-converted-space">
    <w:name w:val="apple-converted-space"/>
    <w:basedOn w:val="DefaultParagraphFont"/>
    <w:rsid w:val="00242DEB"/>
  </w:style>
  <w:style w:type="character" w:customStyle="1" w:styleId="Heading4Char">
    <w:name w:val="Heading 4 Char"/>
    <w:basedOn w:val="DefaultParagraphFont"/>
    <w:link w:val="Heading4"/>
    <w:rsid w:val="000C75B2"/>
    <w:rPr>
      <w:rFonts w:ascii="Lucida Bright" w:eastAsia="Times New Roman" w:hAnsi="Lucida Bright"/>
      <w:sz w:val="36"/>
      <w:lang w:val="en-CA" w:eastAsia="en-US"/>
    </w:rPr>
  </w:style>
  <w:style w:type="paragraph" w:styleId="FootnoteText">
    <w:name w:val="footnote text"/>
    <w:basedOn w:val="Normal"/>
    <w:link w:val="FootnoteTextChar"/>
    <w:uiPriority w:val="99"/>
    <w:unhideWhenUsed/>
    <w:rsid w:val="000C75B2"/>
    <w:rPr>
      <w:rFonts w:eastAsia="Times New Roman"/>
      <w:szCs w:val="24"/>
    </w:rPr>
  </w:style>
  <w:style w:type="character" w:customStyle="1" w:styleId="FootnoteTextChar">
    <w:name w:val="Footnote Text Char"/>
    <w:basedOn w:val="DefaultParagraphFont"/>
    <w:link w:val="FootnoteText"/>
    <w:uiPriority w:val="99"/>
    <w:rsid w:val="000C75B2"/>
    <w:rPr>
      <w:rFonts w:ascii="Times" w:eastAsia="Times New Roman" w:hAnsi="Times"/>
      <w:sz w:val="24"/>
      <w:szCs w:val="24"/>
      <w:lang w:eastAsia="en-US"/>
    </w:rPr>
  </w:style>
  <w:style w:type="character" w:styleId="FootnoteReference">
    <w:name w:val="footnote reference"/>
    <w:uiPriority w:val="99"/>
    <w:semiHidden/>
    <w:unhideWhenUsed/>
    <w:rsid w:val="000C75B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E5"/>
    <w:rPr>
      <w:rFonts w:ascii="Times" w:eastAsia="Times" w:hAnsi="Times"/>
      <w:sz w:val="24"/>
      <w:lang w:eastAsia="en-US"/>
    </w:rPr>
  </w:style>
  <w:style w:type="paragraph" w:styleId="Heading4">
    <w:name w:val="heading 4"/>
    <w:basedOn w:val="Normal"/>
    <w:next w:val="Normal"/>
    <w:link w:val="Heading4Char"/>
    <w:qFormat/>
    <w:rsid w:val="000C75B2"/>
    <w:pPr>
      <w:keepNext/>
      <w:jc w:val="center"/>
      <w:outlineLvl w:val="3"/>
    </w:pPr>
    <w:rPr>
      <w:rFonts w:ascii="Lucida Bright" w:eastAsia="Times New Roman" w:hAnsi="Lucida Bright"/>
      <w:sz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636"/>
    <w:rPr>
      <w:rFonts w:ascii="Lucida Grande" w:eastAsiaTheme="minorEastAsia" w:hAnsi="Lucida Grande"/>
      <w:sz w:val="18"/>
      <w:szCs w:val="18"/>
    </w:rPr>
  </w:style>
  <w:style w:type="paragraph" w:styleId="Header">
    <w:name w:val="header"/>
    <w:basedOn w:val="Normal"/>
    <w:link w:val="HeaderChar"/>
    <w:uiPriority w:val="99"/>
    <w:unhideWhenUsed/>
    <w:rsid w:val="00503AE5"/>
    <w:pPr>
      <w:tabs>
        <w:tab w:val="center" w:pos="4320"/>
        <w:tab w:val="right" w:pos="8640"/>
      </w:tabs>
    </w:pPr>
  </w:style>
  <w:style w:type="character" w:customStyle="1" w:styleId="HeaderChar">
    <w:name w:val="Header Char"/>
    <w:basedOn w:val="DefaultParagraphFont"/>
    <w:link w:val="Header"/>
    <w:uiPriority w:val="99"/>
    <w:rsid w:val="00503AE5"/>
    <w:rPr>
      <w:rFonts w:ascii="Times" w:eastAsia="Times" w:hAnsi="Times"/>
      <w:sz w:val="24"/>
      <w:lang w:eastAsia="en-US"/>
    </w:rPr>
  </w:style>
  <w:style w:type="paragraph" w:styleId="Footer">
    <w:name w:val="footer"/>
    <w:basedOn w:val="Normal"/>
    <w:link w:val="FooterChar"/>
    <w:uiPriority w:val="99"/>
    <w:unhideWhenUsed/>
    <w:rsid w:val="00503AE5"/>
    <w:pPr>
      <w:tabs>
        <w:tab w:val="center" w:pos="4320"/>
        <w:tab w:val="right" w:pos="8640"/>
      </w:tabs>
    </w:pPr>
  </w:style>
  <w:style w:type="character" w:customStyle="1" w:styleId="FooterChar">
    <w:name w:val="Footer Char"/>
    <w:basedOn w:val="DefaultParagraphFont"/>
    <w:link w:val="Footer"/>
    <w:uiPriority w:val="99"/>
    <w:rsid w:val="00503AE5"/>
    <w:rPr>
      <w:rFonts w:ascii="Times" w:eastAsia="Times" w:hAnsi="Times"/>
      <w:sz w:val="24"/>
      <w:lang w:eastAsia="en-US"/>
    </w:rPr>
  </w:style>
  <w:style w:type="character" w:styleId="Hyperlink">
    <w:name w:val="Hyperlink"/>
    <w:rsid w:val="00503AE5"/>
    <w:rPr>
      <w:color w:val="0000FF"/>
      <w:u w:val="single"/>
    </w:rPr>
  </w:style>
  <w:style w:type="paragraph" w:customStyle="1" w:styleId="Default">
    <w:name w:val="Default"/>
    <w:rsid w:val="00242DEB"/>
    <w:pPr>
      <w:widowControl w:val="0"/>
      <w:autoSpaceDE w:val="0"/>
      <w:autoSpaceDN w:val="0"/>
      <w:adjustRightInd w:val="0"/>
    </w:pPr>
    <w:rPr>
      <w:rFonts w:eastAsia="Times"/>
      <w:color w:val="000000"/>
      <w:sz w:val="24"/>
      <w:szCs w:val="24"/>
      <w:lang w:eastAsia="en-US"/>
    </w:rPr>
  </w:style>
  <w:style w:type="character" w:customStyle="1" w:styleId="aqj">
    <w:name w:val="aqj"/>
    <w:basedOn w:val="DefaultParagraphFont"/>
    <w:rsid w:val="00242DEB"/>
  </w:style>
  <w:style w:type="character" w:customStyle="1" w:styleId="apple-converted-space">
    <w:name w:val="apple-converted-space"/>
    <w:basedOn w:val="DefaultParagraphFont"/>
    <w:rsid w:val="00242DEB"/>
  </w:style>
  <w:style w:type="character" w:customStyle="1" w:styleId="Heading4Char">
    <w:name w:val="Heading 4 Char"/>
    <w:basedOn w:val="DefaultParagraphFont"/>
    <w:link w:val="Heading4"/>
    <w:rsid w:val="000C75B2"/>
    <w:rPr>
      <w:rFonts w:ascii="Lucida Bright" w:eastAsia="Times New Roman" w:hAnsi="Lucida Bright"/>
      <w:sz w:val="36"/>
      <w:lang w:val="en-CA" w:eastAsia="en-US"/>
    </w:rPr>
  </w:style>
  <w:style w:type="paragraph" w:styleId="FootnoteText">
    <w:name w:val="footnote text"/>
    <w:basedOn w:val="Normal"/>
    <w:link w:val="FootnoteTextChar"/>
    <w:uiPriority w:val="99"/>
    <w:unhideWhenUsed/>
    <w:rsid w:val="000C75B2"/>
    <w:rPr>
      <w:rFonts w:eastAsia="Times New Roman"/>
      <w:szCs w:val="24"/>
    </w:rPr>
  </w:style>
  <w:style w:type="character" w:customStyle="1" w:styleId="FootnoteTextChar">
    <w:name w:val="Footnote Text Char"/>
    <w:basedOn w:val="DefaultParagraphFont"/>
    <w:link w:val="FootnoteText"/>
    <w:uiPriority w:val="99"/>
    <w:rsid w:val="000C75B2"/>
    <w:rPr>
      <w:rFonts w:ascii="Times" w:eastAsia="Times New Roman" w:hAnsi="Times"/>
      <w:sz w:val="24"/>
      <w:szCs w:val="24"/>
      <w:lang w:eastAsia="en-US"/>
    </w:rPr>
  </w:style>
  <w:style w:type="character" w:styleId="FootnoteReference">
    <w:name w:val="footnote reference"/>
    <w:uiPriority w:val="99"/>
    <w:semiHidden/>
    <w:unhideWhenUsed/>
    <w:rsid w:val="000C75B2"/>
    <w:rPr>
      <w:vertAlign w:val="superscript"/>
    </w:rPr>
  </w:style>
</w:styles>
</file>

<file path=word/webSettings.xml><?xml version="1.0" encoding="utf-8"?>
<w:webSettings xmlns:r="http://schemas.openxmlformats.org/officeDocument/2006/relationships" xmlns:w="http://schemas.openxmlformats.org/wordprocessingml/2006/main">
  <w:divs>
    <w:div w:id="164902354">
      <w:bodyDiv w:val="1"/>
      <w:marLeft w:val="0"/>
      <w:marRight w:val="0"/>
      <w:marTop w:val="0"/>
      <w:marBottom w:val="0"/>
      <w:divBdr>
        <w:top w:val="none" w:sz="0" w:space="0" w:color="auto"/>
        <w:left w:val="none" w:sz="0" w:space="0" w:color="auto"/>
        <w:bottom w:val="none" w:sz="0" w:space="0" w:color="auto"/>
        <w:right w:val="none" w:sz="0" w:space="0" w:color="auto"/>
      </w:divBdr>
    </w:div>
    <w:div w:id="1182864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oopzone.coop/fr/developpeurs"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hazel@canadianworker.coop" TargetMode="External"/><Relationship Id="rId1" Type="http://schemas.openxmlformats.org/officeDocument/2006/relationships/hyperlink" Target="http://www.canadianworker.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Canadian Worker Co-op Federation/ La Fédération can</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Corcoran</dc:creator>
  <cp:keywords/>
  <dc:description/>
  <cp:lastModifiedBy>Kaye</cp:lastModifiedBy>
  <cp:revision>3</cp:revision>
  <cp:lastPrinted>2015-05-29T18:16:00Z</cp:lastPrinted>
  <dcterms:created xsi:type="dcterms:W3CDTF">2017-09-22T16:23:00Z</dcterms:created>
  <dcterms:modified xsi:type="dcterms:W3CDTF">2017-10-21T20:20:00Z</dcterms:modified>
</cp:coreProperties>
</file>