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B4C0" w14:textId="6CAE73A3" w:rsidR="004E4BC7" w:rsidRDefault="004E4BC7" w:rsidP="004E4BC7">
      <w:pPr>
        <w:rPr>
          <w:lang w:val="en-US"/>
        </w:rPr>
      </w:pPr>
      <w:r>
        <w:rPr>
          <w:lang w:val="en-US"/>
        </w:rPr>
        <w:t xml:space="preserve">Thank you for inviting </w:t>
      </w:r>
      <w:r w:rsidR="00951140">
        <w:rPr>
          <w:lang w:val="en-US"/>
        </w:rPr>
        <w:t>CICOPA</w:t>
      </w:r>
      <w:r>
        <w:rPr>
          <w:lang w:val="en-US"/>
        </w:rPr>
        <w:t xml:space="preserve"> to do this presentation at your conference which I am eager to follow. </w:t>
      </w:r>
      <w:r w:rsidR="009566E2">
        <w:rPr>
          <w:lang w:val="en-US"/>
        </w:rPr>
        <w:t>Straight to the point.</w:t>
      </w:r>
      <w:r w:rsidR="00A96571">
        <w:rPr>
          <w:lang w:val="en-US"/>
        </w:rPr>
        <w:t xml:space="preserve"> </w:t>
      </w:r>
    </w:p>
    <w:p w14:paraId="7E483138" w14:textId="41C30FE2" w:rsidR="00A96571" w:rsidRDefault="00A96571" w:rsidP="004E4BC7">
      <w:pPr>
        <w:rPr>
          <w:lang w:val="en-US"/>
        </w:rPr>
      </w:pPr>
      <w:r>
        <w:rPr>
          <w:lang w:val="en-US"/>
        </w:rPr>
        <w:t xml:space="preserve">For my presentation allow </w:t>
      </w:r>
      <w:r w:rsidR="006436F1">
        <w:rPr>
          <w:lang w:val="en-US"/>
        </w:rPr>
        <w:t>me to briefly present CICOPA and then provide some</w:t>
      </w:r>
      <w:r>
        <w:rPr>
          <w:lang w:val="en-US"/>
        </w:rPr>
        <w:t xml:space="preserve"> observations on the effect of the COVID pandemic in the sector.</w:t>
      </w:r>
    </w:p>
    <w:p w14:paraId="7B5D5A23" w14:textId="1B407B8D" w:rsidR="006436F1" w:rsidRDefault="006436F1" w:rsidP="006436F1">
      <w:pPr>
        <w:rPr>
          <w:lang w:val="en-US"/>
        </w:rPr>
      </w:pPr>
      <w:r>
        <w:rPr>
          <w:lang w:val="en-US"/>
        </w:rPr>
        <w:t xml:space="preserve">CICOPA is </w:t>
      </w:r>
      <w:r w:rsidRPr="006436F1">
        <w:rPr>
          <w:lang w:val="en-US"/>
        </w:rPr>
        <w:t xml:space="preserve">a sectoral organisation of the International Cooperative Alliance </w:t>
      </w:r>
      <w:r w:rsidR="00B52DB7">
        <w:rPr>
          <w:lang w:val="en-US"/>
        </w:rPr>
        <w:t>for the industry and services. We have 49</w:t>
      </w:r>
      <w:r w:rsidRPr="006436F1">
        <w:rPr>
          <w:lang w:val="en-US"/>
        </w:rPr>
        <w:t xml:space="preserve"> members </w:t>
      </w:r>
      <w:r w:rsidR="00B52DB7">
        <w:rPr>
          <w:lang w:val="en-US"/>
        </w:rPr>
        <w:t xml:space="preserve">among national federations and supportive organisations </w:t>
      </w:r>
      <w:r w:rsidRPr="006436F1">
        <w:rPr>
          <w:lang w:val="en-US"/>
        </w:rPr>
        <w:t>in 32 countries</w:t>
      </w:r>
      <w:r w:rsidR="00A45AC0">
        <w:rPr>
          <w:lang w:val="en-US"/>
        </w:rPr>
        <w:t>.</w:t>
      </w:r>
    </w:p>
    <w:p w14:paraId="6913EEAF" w14:textId="5786DCE6" w:rsidR="006436F1" w:rsidRPr="00F2672F" w:rsidRDefault="00F2672F" w:rsidP="00F2672F">
      <w:pPr>
        <w:rPr>
          <w:lang w:val="en-US"/>
        </w:rPr>
      </w:pPr>
      <w:r>
        <w:rPr>
          <w:lang w:val="en-US"/>
        </w:rPr>
        <w:t xml:space="preserve">3 </w:t>
      </w:r>
      <w:r w:rsidR="006436F1" w:rsidRPr="00F2672F">
        <w:rPr>
          <w:lang w:val="en-US"/>
        </w:rPr>
        <w:t xml:space="preserve">Types of cooperatives that CICOPA </w:t>
      </w:r>
      <w:r w:rsidR="00B52DB7">
        <w:rPr>
          <w:lang w:val="en-US"/>
        </w:rPr>
        <w:t>represents</w:t>
      </w:r>
      <w:r w:rsidR="006436F1" w:rsidRPr="00F2672F">
        <w:rPr>
          <w:lang w:val="en-US"/>
        </w:rPr>
        <w:t>:</w:t>
      </w:r>
    </w:p>
    <w:p w14:paraId="77E6D46E" w14:textId="52A948AF" w:rsidR="006436F1" w:rsidRPr="006436F1" w:rsidRDefault="006436F1" w:rsidP="006436F1">
      <w:pPr>
        <w:pStyle w:val="ListParagraph"/>
        <w:numPr>
          <w:ilvl w:val="0"/>
          <w:numId w:val="1"/>
        </w:numPr>
        <w:rPr>
          <w:lang w:val="en-US"/>
        </w:rPr>
      </w:pPr>
      <w:r w:rsidRPr="006436F1">
        <w:rPr>
          <w:lang w:val="en-US"/>
        </w:rPr>
        <w:t xml:space="preserve">Worker cooperatives (74%), which I don’t have to explain to you: </w:t>
      </w:r>
      <w:r w:rsidR="00625A3C">
        <w:rPr>
          <w:lang w:val="en-US"/>
        </w:rPr>
        <w:t>enterprises</w:t>
      </w:r>
      <w:r w:rsidRPr="006436F1">
        <w:rPr>
          <w:lang w:val="en-US"/>
        </w:rPr>
        <w:t xml:space="preserve"> that are characterised by worker-ownership and democratic control</w:t>
      </w:r>
    </w:p>
    <w:p w14:paraId="0C5CA630" w14:textId="660CEA38" w:rsidR="006436F1" w:rsidRPr="006436F1" w:rsidRDefault="006436F1" w:rsidP="00F2672F">
      <w:pPr>
        <w:numPr>
          <w:ilvl w:val="0"/>
          <w:numId w:val="1"/>
        </w:numPr>
        <w:rPr>
          <w:lang w:val="en-US"/>
        </w:rPr>
      </w:pPr>
      <w:r w:rsidRPr="006436F1">
        <w:rPr>
          <w:lang w:val="en-US"/>
        </w:rPr>
        <w:t xml:space="preserve">Social cooperatives (17%), meaning cooperatives that pursue general interest activities and/or </w:t>
      </w:r>
      <w:r w:rsidR="00625A3C" w:rsidRPr="006436F1">
        <w:rPr>
          <w:lang w:val="en-US"/>
        </w:rPr>
        <w:t>provide</w:t>
      </w:r>
      <w:r w:rsidRPr="006436F1">
        <w:rPr>
          <w:lang w:val="en-US"/>
        </w:rPr>
        <w:t xml:space="preserve"> social inclusion for people coming from disadvantaged groups.</w:t>
      </w:r>
    </w:p>
    <w:p w14:paraId="1A956F4A" w14:textId="13314B6D" w:rsidR="006436F1" w:rsidRPr="006436F1" w:rsidRDefault="006436F1" w:rsidP="00F2672F">
      <w:pPr>
        <w:numPr>
          <w:ilvl w:val="0"/>
          <w:numId w:val="1"/>
        </w:numPr>
        <w:rPr>
          <w:lang w:val="en-US"/>
        </w:rPr>
      </w:pPr>
      <w:r w:rsidRPr="006436F1">
        <w:rPr>
          <w:lang w:val="en-US"/>
        </w:rPr>
        <w:t>independent workers/producers cooperatives</w:t>
      </w:r>
      <w:r w:rsidR="00F2672F">
        <w:rPr>
          <w:lang w:val="en-US"/>
        </w:rPr>
        <w:t>:</w:t>
      </w:r>
      <w:r w:rsidRPr="006436F1">
        <w:rPr>
          <w:lang w:val="en-US"/>
        </w:rPr>
        <w:t xml:space="preserve"> defined as such mainly due to the self-employed legal status of the working members. </w:t>
      </w:r>
    </w:p>
    <w:p w14:paraId="6F7C7BDD" w14:textId="06102CCB" w:rsidR="00A96571" w:rsidRDefault="004E4BC7" w:rsidP="004E4BC7">
      <w:pPr>
        <w:rPr>
          <w:lang w:val="en-US"/>
        </w:rPr>
      </w:pPr>
      <w:r>
        <w:rPr>
          <w:lang w:val="en-US"/>
        </w:rPr>
        <w:t xml:space="preserve"> </w:t>
      </w:r>
      <w:r w:rsidRPr="004E4BC7">
        <w:rPr>
          <w:lang w:val="en-US"/>
        </w:rPr>
        <w:t>So, to give you an insight from our sector - industry and services</w:t>
      </w:r>
      <w:r w:rsidR="00F2672F">
        <w:rPr>
          <w:lang w:val="en-US"/>
        </w:rPr>
        <w:t xml:space="preserve"> on the pandemic:</w:t>
      </w:r>
    </w:p>
    <w:p w14:paraId="7902FCB6" w14:textId="6840231A" w:rsidR="004E4BC7" w:rsidRDefault="007644A6" w:rsidP="004E4BC7">
      <w:pPr>
        <w:rPr>
          <w:lang w:val="en-US"/>
        </w:rPr>
      </w:pPr>
      <w:r>
        <w:rPr>
          <w:lang w:val="en-US"/>
        </w:rPr>
        <w:t xml:space="preserve">- </w:t>
      </w:r>
      <w:r w:rsidR="00306F5D">
        <w:rPr>
          <w:lang w:val="en-US"/>
        </w:rPr>
        <w:t>No data/but different spaces of exchange – qualitative and not quantitative feedback.</w:t>
      </w:r>
    </w:p>
    <w:p w14:paraId="7F8F7AA0" w14:textId="11374EDA" w:rsidR="00F2672F" w:rsidRPr="004E4BC7" w:rsidRDefault="00F2672F" w:rsidP="004E4BC7">
      <w:pPr>
        <w:rPr>
          <w:lang w:val="en-US"/>
        </w:rPr>
      </w:pPr>
      <w:r>
        <w:rPr>
          <w:lang w:val="en-US"/>
        </w:rPr>
        <w:t>-</w:t>
      </w:r>
      <w:r w:rsidRPr="004E4BC7">
        <w:rPr>
          <w:lang w:val="en-US"/>
        </w:rPr>
        <w:t xml:space="preserve"> the situation differentiates a lot from one</w:t>
      </w:r>
      <w:r>
        <w:rPr>
          <w:lang w:val="en-US"/>
        </w:rPr>
        <w:t xml:space="preserve"> </w:t>
      </w:r>
      <w:r w:rsidRPr="004E4BC7">
        <w:rPr>
          <w:lang w:val="en-US"/>
        </w:rPr>
        <w:t xml:space="preserve">country to another, and also from one sector to another. </w:t>
      </w:r>
    </w:p>
    <w:p w14:paraId="2C3ACAFC" w14:textId="36282E71" w:rsidR="00306F5D" w:rsidRDefault="009566E2" w:rsidP="007644A6">
      <w:pPr>
        <w:rPr>
          <w:lang w:val="en-US"/>
        </w:rPr>
      </w:pPr>
      <w:r>
        <w:rPr>
          <w:lang w:val="en-US"/>
        </w:rPr>
        <w:t>Starting from this last point, how have the different sectors affected by the pandemic:</w:t>
      </w:r>
    </w:p>
    <w:p w14:paraId="68462056" w14:textId="7D09A27D" w:rsidR="004E4BC7" w:rsidRPr="004E4BC7" w:rsidRDefault="00306F5D" w:rsidP="004E4BC7">
      <w:pPr>
        <w:rPr>
          <w:lang w:val="en-US"/>
        </w:rPr>
      </w:pPr>
      <w:r w:rsidRPr="00E12387">
        <w:rPr>
          <w:b/>
          <w:bCs/>
          <w:lang w:val="en-US"/>
        </w:rPr>
        <w:t>S</w:t>
      </w:r>
      <w:r w:rsidR="004E4BC7" w:rsidRPr="00E12387">
        <w:rPr>
          <w:b/>
          <w:bCs/>
          <w:lang w:val="en-US"/>
        </w:rPr>
        <w:t>ome sectors</w:t>
      </w:r>
      <w:r w:rsidR="004E4BC7" w:rsidRPr="004E4BC7">
        <w:rPr>
          <w:lang w:val="en-US"/>
        </w:rPr>
        <w:t xml:space="preserve"> have been at the very</w:t>
      </w:r>
      <w:r>
        <w:rPr>
          <w:lang w:val="en-US"/>
        </w:rPr>
        <w:t xml:space="preserve"> </w:t>
      </w:r>
      <w:r w:rsidR="004E4BC7" w:rsidRPr="00E12387">
        <w:rPr>
          <w:b/>
          <w:bCs/>
          <w:lang w:val="en-US"/>
        </w:rPr>
        <w:t>forefront of the crisis</w:t>
      </w:r>
      <w:r w:rsidR="004E4BC7" w:rsidRPr="004E4BC7">
        <w:rPr>
          <w:lang w:val="en-US"/>
        </w:rPr>
        <w:t xml:space="preserve">: cooperatives active in the care sector and in </w:t>
      </w:r>
      <w:r w:rsidR="00E12387">
        <w:rPr>
          <w:lang w:val="en-US"/>
        </w:rPr>
        <w:t>health-related</w:t>
      </w:r>
      <w:r w:rsidR="004E4BC7" w:rsidRPr="004E4BC7">
        <w:rPr>
          <w:lang w:val="en-US"/>
        </w:rPr>
        <w:t xml:space="preserve"> activities</w:t>
      </w:r>
      <w:r w:rsidR="00E12387">
        <w:rPr>
          <w:lang w:val="en-US"/>
        </w:rPr>
        <w:t xml:space="preserve">, </w:t>
      </w:r>
      <w:r w:rsidR="00B52DB7">
        <w:rPr>
          <w:lang w:val="en-US"/>
        </w:rPr>
        <w:t>mainly</w:t>
      </w:r>
      <w:r w:rsidR="004E4BC7" w:rsidRPr="004E4BC7">
        <w:rPr>
          <w:lang w:val="en-US"/>
        </w:rPr>
        <w:t>, social cooperatives managing hospitals, elderly residences, centers for mental health,</w:t>
      </w:r>
      <w:r>
        <w:rPr>
          <w:lang w:val="en-US"/>
        </w:rPr>
        <w:t xml:space="preserve"> </w:t>
      </w:r>
      <w:r w:rsidR="004E4BC7" w:rsidRPr="004E4BC7">
        <w:rPr>
          <w:lang w:val="en-US"/>
        </w:rPr>
        <w:t>domestic care services.</w:t>
      </w:r>
      <w:r w:rsidR="00D96521">
        <w:rPr>
          <w:lang w:val="en-US"/>
        </w:rPr>
        <w:t xml:space="preserve"> </w:t>
      </w:r>
      <w:r w:rsidR="004E4BC7" w:rsidRPr="004E4BC7">
        <w:rPr>
          <w:lang w:val="en-US"/>
        </w:rPr>
        <w:t>Their activities</w:t>
      </w:r>
      <w:r>
        <w:rPr>
          <w:lang w:val="en-US"/>
        </w:rPr>
        <w:t xml:space="preserve"> </w:t>
      </w:r>
      <w:r w:rsidR="004E4BC7" w:rsidRPr="004E4BC7">
        <w:rPr>
          <w:lang w:val="en-US"/>
        </w:rPr>
        <w:t>not only did only increase, but they were one of the first actors to deal with this crisis, very</w:t>
      </w:r>
      <w:r>
        <w:rPr>
          <w:lang w:val="en-US"/>
        </w:rPr>
        <w:t xml:space="preserve"> </w:t>
      </w:r>
      <w:r w:rsidR="004E4BC7" w:rsidRPr="004E4BC7">
        <w:rPr>
          <w:lang w:val="en-US"/>
        </w:rPr>
        <w:t>often, taking risks for their own life. In some countries,</w:t>
      </w:r>
      <w:r w:rsidR="007644A6">
        <w:rPr>
          <w:lang w:val="en-US"/>
        </w:rPr>
        <w:t xml:space="preserve"> </w:t>
      </w:r>
      <w:r w:rsidR="00E12387">
        <w:rPr>
          <w:lang w:val="en-US"/>
        </w:rPr>
        <w:t>at least this spring</w:t>
      </w:r>
      <w:r w:rsidR="00D96521">
        <w:rPr>
          <w:lang w:val="en-US"/>
        </w:rPr>
        <w:t>,</w:t>
      </w:r>
      <w:r w:rsidR="00E12387">
        <w:rPr>
          <w:lang w:val="en-US"/>
        </w:rPr>
        <w:t xml:space="preserve"> some </w:t>
      </w:r>
      <w:r w:rsidR="004E4BC7" w:rsidRPr="004E4BC7">
        <w:rPr>
          <w:lang w:val="en-US"/>
        </w:rPr>
        <w:t xml:space="preserve">cooperatives in those sectors </w:t>
      </w:r>
      <w:r w:rsidR="00E12387">
        <w:rPr>
          <w:lang w:val="en-US"/>
        </w:rPr>
        <w:t xml:space="preserve">were </w:t>
      </w:r>
      <w:r w:rsidR="004E4BC7" w:rsidRPr="004E4BC7">
        <w:rPr>
          <w:lang w:val="en-US"/>
        </w:rPr>
        <w:t xml:space="preserve">still waiting for governments to </w:t>
      </w:r>
      <w:r w:rsidR="00E12387">
        <w:rPr>
          <w:lang w:val="en-US"/>
        </w:rPr>
        <w:t xml:space="preserve">pay for the work done during the emergency. </w:t>
      </w:r>
    </w:p>
    <w:p w14:paraId="06E8C0BC" w14:textId="62FC7548" w:rsidR="007644A6" w:rsidRDefault="00E12387" w:rsidP="004E4BC7">
      <w:pPr>
        <w:rPr>
          <w:lang w:val="en-US"/>
        </w:rPr>
      </w:pPr>
      <w:r w:rsidRPr="00E12387">
        <w:rPr>
          <w:b/>
          <w:bCs/>
          <w:lang w:val="en-US"/>
        </w:rPr>
        <w:t>O</w:t>
      </w:r>
      <w:r w:rsidR="004E4BC7" w:rsidRPr="00E12387">
        <w:rPr>
          <w:b/>
          <w:bCs/>
          <w:lang w:val="en-US"/>
        </w:rPr>
        <w:t>ther sectors</w:t>
      </w:r>
      <w:r w:rsidR="004E4BC7" w:rsidRPr="004E4BC7">
        <w:rPr>
          <w:lang w:val="en-US"/>
        </w:rPr>
        <w:t xml:space="preserve">, have also seen </w:t>
      </w:r>
      <w:r w:rsidR="004E4BC7" w:rsidRPr="000D4AE4">
        <w:rPr>
          <w:b/>
          <w:bCs/>
          <w:lang w:val="en-US"/>
        </w:rPr>
        <w:t xml:space="preserve">an increase </w:t>
      </w:r>
      <w:r w:rsidRPr="000D4AE4">
        <w:rPr>
          <w:b/>
          <w:bCs/>
          <w:lang w:val="en-US"/>
        </w:rPr>
        <w:t>in</w:t>
      </w:r>
      <w:r w:rsidR="004E4BC7" w:rsidRPr="000D4AE4">
        <w:rPr>
          <w:b/>
          <w:bCs/>
          <w:lang w:val="en-US"/>
        </w:rPr>
        <w:t xml:space="preserve"> their activities</w:t>
      </w:r>
      <w:r w:rsidR="004E4BC7" w:rsidRPr="004E4BC7">
        <w:rPr>
          <w:lang w:val="en-US"/>
        </w:rPr>
        <w:t xml:space="preserve"> because of the</w:t>
      </w:r>
      <w:r w:rsidR="007644A6">
        <w:rPr>
          <w:lang w:val="en-US"/>
        </w:rPr>
        <w:t xml:space="preserve"> </w:t>
      </w:r>
      <w:r w:rsidR="004E4BC7" w:rsidRPr="004E4BC7">
        <w:rPr>
          <w:lang w:val="en-US"/>
        </w:rPr>
        <w:t xml:space="preserve">pandemic: in the cleaning sector, home delivery sectors, IT, </w:t>
      </w:r>
      <w:r w:rsidR="00D96521">
        <w:rPr>
          <w:lang w:val="en-US"/>
        </w:rPr>
        <w:t>and</w:t>
      </w:r>
      <w:r w:rsidR="007644A6">
        <w:rPr>
          <w:lang w:val="en-US"/>
        </w:rPr>
        <w:t xml:space="preserve"> </w:t>
      </w:r>
      <w:r w:rsidR="004E4BC7" w:rsidRPr="004E4BC7">
        <w:rPr>
          <w:lang w:val="en-US"/>
        </w:rPr>
        <w:t xml:space="preserve">retail. </w:t>
      </w:r>
    </w:p>
    <w:p w14:paraId="34A18C89" w14:textId="7EDE3082" w:rsidR="007644A6" w:rsidRDefault="004E4BC7" w:rsidP="004E4BC7">
      <w:pPr>
        <w:rPr>
          <w:lang w:val="en-US"/>
        </w:rPr>
      </w:pPr>
      <w:r w:rsidRPr="004E4BC7">
        <w:rPr>
          <w:lang w:val="en-US"/>
        </w:rPr>
        <w:t xml:space="preserve">On the contrary, some other sectors </w:t>
      </w:r>
      <w:r w:rsidRPr="000D4AE4">
        <w:rPr>
          <w:b/>
          <w:bCs/>
          <w:lang w:val="en-US"/>
        </w:rPr>
        <w:t xml:space="preserve">have </w:t>
      </w:r>
      <w:r w:rsidR="00E12387" w:rsidRPr="000D4AE4">
        <w:rPr>
          <w:b/>
          <w:bCs/>
          <w:lang w:val="en-US"/>
        </w:rPr>
        <w:t>had to stop their activity</w:t>
      </w:r>
      <w:r w:rsidRPr="004E4BC7">
        <w:rPr>
          <w:lang w:val="en-US"/>
        </w:rPr>
        <w:t>. Like culture,</w:t>
      </w:r>
      <w:r w:rsidR="00E12387">
        <w:rPr>
          <w:lang w:val="en-US"/>
        </w:rPr>
        <w:t xml:space="preserve"> e</w:t>
      </w:r>
      <w:r w:rsidRPr="004E4BC7">
        <w:rPr>
          <w:lang w:val="en-US"/>
        </w:rPr>
        <w:t>ducation</w:t>
      </w:r>
      <w:r w:rsidR="00E12387">
        <w:rPr>
          <w:lang w:val="en-US"/>
        </w:rPr>
        <w:t xml:space="preserve">, </w:t>
      </w:r>
      <w:r w:rsidR="007644A6" w:rsidRPr="004E4BC7">
        <w:rPr>
          <w:lang w:val="en-US"/>
        </w:rPr>
        <w:t>and</w:t>
      </w:r>
      <w:r w:rsidRPr="004E4BC7">
        <w:rPr>
          <w:lang w:val="en-US"/>
        </w:rPr>
        <w:t xml:space="preserve"> cooperatives in transport. </w:t>
      </w:r>
      <w:r w:rsidR="000D4AE4">
        <w:rPr>
          <w:lang w:val="en-US"/>
        </w:rPr>
        <w:t>With the consequential loss of</w:t>
      </w:r>
      <w:r w:rsidRPr="004E4BC7">
        <w:rPr>
          <w:lang w:val="en-US"/>
        </w:rPr>
        <w:t xml:space="preserve"> financial and</w:t>
      </w:r>
      <w:r w:rsidR="007644A6">
        <w:rPr>
          <w:lang w:val="en-US"/>
        </w:rPr>
        <w:t xml:space="preserve"> </w:t>
      </w:r>
      <w:r w:rsidRPr="004E4BC7">
        <w:rPr>
          <w:lang w:val="en-US"/>
        </w:rPr>
        <w:t xml:space="preserve">human </w:t>
      </w:r>
      <w:r w:rsidR="000D4AE4">
        <w:rPr>
          <w:lang w:val="en-US"/>
        </w:rPr>
        <w:t>resources</w:t>
      </w:r>
      <w:r w:rsidRPr="004E4BC7">
        <w:rPr>
          <w:lang w:val="en-US"/>
        </w:rPr>
        <w:t xml:space="preserve">. </w:t>
      </w:r>
    </w:p>
    <w:p w14:paraId="10AC1084" w14:textId="4B94CFB0" w:rsidR="000D4AE4" w:rsidRDefault="004E4BC7" w:rsidP="004E4BC7">
      <w:pPr>
        <w:rPr>
          <w:lang w:val="en-US"/>
        </w:rPr>
      </w:pPr>
      <w:r w:rsidRPr="004E4BC7">
        <w:rPr>
          <w:lang w:val="en-US"/>
        </w:rPr>
        <w:t>And then we also see that a lot of our cooperatives</w:t>
      </w:r>
      <w:r w:rsidR="007644A6">
        <w:rPr>
          <w:lang w:val="en-US"/>
        </w:rPr>
        <w:t xml:space="preserve"> </w:t>
      </w:r>
      <w:r w:rsidRPr="004E4BC7">
        <w:rPr>
          <w:lang w:val="en-US"/>
        </w:rPr>
        <w:t xml:space="preserve">have </w:t>
      </w:r>
      <w:r w:rsidRPr="000D4AE4">
        <w:rPr>
          <w:b/>
          <w:bCs/>
          <w:lang w:val="en-US"/>
        </w:rPr>
        <w:t>very quickly adapted and managed to create new production areas</w:t>
      </w:r>
      <w:r w:rsidR="000D4AE4">
        <w:rPr>
          <w:lang w:val="en-US"/>
        </w:rPr>
        <w:t>, for eg,</w:t>
      </w:r>
      <w:r w:rsidRPr="004E4BC7">
        <w:rPr>
          <w:lang w:val="en-US"/>
        </w:rPr>
        <w:t xml:space="preserve"> in the textile sectors</w:t>
      </w:r>
      <w:r w:rsidR="00D96521">
        <w:rPr>
          <w:lang w:val="en-US"/>
        </w:rPr>
        <w:t xml:space="preserve"> of </w:t>
      </w:r>
      <w:r w:rsidRPr="004E4BC7">
        <w:rPr>
          <w:lang w:val="en-US"/>
        </w:rPr>
        <w:t>cooperatives producing personal equipment that was required</w:t>
      </w:r>
      <w:r w:rsidR="007644A6">
        <w:rPr>
          <w:lang w:val="en-US"/>
        </w:rPr>
        <w:t xml:space="preserve"> </w:t>
      </w:r>
      <w:r w:rsidRPr="004E4BC7">
        <w:rPr>
          <w:lang w:val="en-US"/>
        </w:rPr>
        <w:t xml:space="preserve">for sanitary reasons. </w:t>
      </w:r>
    </w:p>
    <w:p w14:paraId="39057612" w14:textId="2B7E5A5C" w:rsidR="004E4BC7" w:rsidRPr="004E4BC7" w:rsidRDefault="004E4BC7" w:rsidP="004E4BC7">
      <w:pPr>
        <w:rPr>
          <w:lang w:val="en-US"/>
        </w:rPr>
      </w:pPr>
      <w:r w:rsidRPr="004E4BC7">
        <w:rPr>
          <w:lang w:val="en-US"/>
        </w:rPr>
        <w:t xml:space="preserve">We also have some Members saying that </w:t>
      </w:r>
      <w:r w:rsidR="000D4AE4">
        <w:rPr>
          <w:lang w:val="en-US"/>
        </w:rPr>
        <w:t>they have witnessed</w:t>
      </w:r>
      <w:r w:rsidRPr="004E4BC7">
        <w:rPr>
          <w:lang w:val="en-US"/>
        </w:rPr>
        <w:t xml:space="preserve"> new opportunities for</w:t>
      </w:r>
      <w:r w:rsidR="007644A6">
        <w:rPr>
          <w:lang w:val="en-US"/>
        </w:rPr>
        <w:t xml:space="preserve"> </w:t>
      </w:r>
      <w:r w:rsidRPr="004E4BC7">
        <w:rPr>
          <w:lang w:val="en-US"/>
        </w:rPr>
        <w:t xml:space="preserve">worker and social coops. </w:t>
      </w:r>
      <w:r w:rsidR="000D4AE4">
        <w:rPr>
          <w:lang w:val="en-US"/>
        </w:rPr>
        <w:t>In</w:t>
      </w:r>
      <w:r w:rsidRPr="004E4BC7">
        <w:rPr>
          <w:lang w:val="en-US"/>
        </w:rPr>
        <w:t xml:space="preserve"> many regions, </w:t>
      </w:r>
      <w:r w:rsidR="000D4AE4">
        <w:rPr>
          <w:lang w:val="en-US"/>
        </w:rPr>
        <w:t>there has been increasing attention</w:t>
      </w:r>
      <w:r w:rsidRPr="004E4BC7">
        <w:rPr>
          <w:lang w:val="en-US"/>
        </w:rPr>
        <w:t xml:space="preserve"> to</w:t>
      </w:r>
      <w:r w:rsidR="007644A6">
        <w:rPr>
          <w:lang w:val="en-US"/>
        </w:rPr>
        <w:t xml:space="preserve"> </w:t>
      </w:r>
      <w:r w:rsidRPr="004E4BC7">
        <w:rPr>
          <w:lang w:val="en-US"/>
        </w:rPr>
        <w:t xml:space="preserve">local and responsible </w:t>
      </w:r>
      <w:r w:rsidR="007644A6">
        <w:rPr>
          <w:lang w:val="en-US"/>
        </w:rPr>
        <w:t>c</w:t>
      </w:r>
      <w:r w:rsidRPr="004E4BC7">
        <w:rPr>
          <w:lang w:val="en-US"/>
        </w:rPr>
        <w:t>onsumption,</w:t>
      </w:r>
      <w:r w:rsidR="000D4AE4">
        <w:rPr>
          <w:lang w:val="en-US"/>
        </w:rPr>
        <w:t xml:space="preserve"> opening to new market opportunities</w:t>
      </w:r>
      <w:r w:rsidRPr="004E4BC7">
        <w:rPr>
          <w:lang w:val="en-US"/>
        </w:rPr>
        <w:t xml:space="preserve"> for</w:t>
      </w:r>
      <w:r w:rsidR="007644A6">
        <w:rPr>
          <w:lang w:val="en-US"/>
        </w:rPr>
        <w:t xml:space="preserve"> </w:t>
      </w:r>
      <w:r w:rsidRPr="004E4BC7">
        <w:rPr>
          <w:lang w:val="en-US"/>
        </w:rPr>
        <w:t>our cooperatives.</w:t>
      </w:r>
    </w:p>
    <w:p w14:paraId="72C8C619" w14:textId="4453BCEF" w:rsidR="00D96521" w:rsidRDefault="00D96521" w:rsidP="004E4BC7">
      <w:pPr>
        <w:rPr>
          <w:lang w:val="en-US"/>
        </w:rPr>
      </w:pPr>
      <w:r>
        <w:rPr>
          <w:lang w:val="en-US"/>
        </w:rPr>
        <w:t>Challenges:</w:t>
      </w:r>
    </w:p>
    <w:p w14:paraId="3F857C2A" w14:textId="75AB8D4B" w:rsidR="004E4BC7" w:rsidRPr="004E4BC7" w:rsidRDefault="004E4BC7" w:rsidP="004E4BC7">
      <w:pPr>
        <w:rPr>
          <w:lang w:val="en-US"/>
        </w:rPr>
      </w:pPr>
      <w:r w:rsidRPr="004E4BC7">
        <w:rPr>
          <w:lang w:val="en-US"/>
        </w:rPr>
        <w:t xml:space="preserve">Most of our cooperatives have faced </w:t>
      </w:r>
      <w:r w:rsidRPr="000D4AE4">
        <w:rPr>
          <w:b/>
          <w:bCs/>
          <w:lang w:val="en-US"/>
        </w:rPr>
        <w:t>important financial problems</w:t>
      </w:r>
      <w:r w:rsidRPr="004E4BC7">
        <w:rPr>
          <w:lang w:val="en-US"/>
        </w:rPr>
        <w:t>, mainly when it comes to</w:t>
      </w:r>
      <w:r w:rsidR="007644A6">
        <w:rPr>
          <w:lang w:val="en-US"/>
        </w:rPr>
        <w:t xml:space="preserve"> </w:t>
      </w:r>
      <w:r w:rsidRPr="004E4BC7">
        <w:rPr>
          <w:lang w:val="en-US"/>
        </w:rPr>
        <w:t xml:space="preserve">cash flow. </w:t>
      </w:r>
      <w:r w:rsidR="00D96521">
        <w:rPr>
          <w:lang w:val="en-US"/>
        </w:rPr>
        <w:t>On the same line,</w:t>
      </w:r>
      <w:r w:rsidRPr="004E4BC7">
        <w:rPr>
          <w:lang w:val="en-US"/>
        </w:rPr>
        <w:t xml:space="preserve"> cooperative mutualistic funds </w:t>
      </w:r>
      <w:r w:rsidR="0057426D">
        <w:rPr>
          <w:lang w:val="en-US"/>
        </w:rPr>
        <w:t>in some countries shifted</w:t>
      </w:r>
      <w:r w:rsidRPr="004E4BC7">
        <w:rPr>
          <w:lang w:val="en-US"/>
        </w:rPr>
        <w:t xml:space="preserve"> their interventions </w:t>
      </w:r>
      <w:r w:rsidR="006436F1">
        <w:rPr>
          <w:lang w:val="en-US"/>
        </w:rPr>
        <w:t>–</w:t>
      </w:r>
      <w:r w:rsidRPr="004E4BC7">
        <w:rPr>
          <w:lang w:val="en-US"/>
        </w:rPr>
        <w:t xml:space="preserve"> usually</w:t>
      </w:r>
      <w:r w:rsidR="0057426D">
        <w:rPr>
          <w:lang w:val="en-US"/>
        </w:rPr>
        <w:t xml:space="preserve"> concerning the provision of</w:t>
      </w:r>
      <w:r w:rsidRPr="004E4BC7">
        <w:rPr>
          <w:lang w:val="en-US"/>
        </w:rPr>
        <w:t xml:space="preserve"> starting capital for new</w:t>
      </w:r>
      <w:r w:rsidR="007644A6">
        <w:rPr>
          <w:lang w:val="en-US"/>
        </w:rPr>
        <w:t xml:space="preserve"> </w:t>
      </w:r>
      <w:r w:rsidRPr="004E4BC7">
        <w:rPr>
          <w:lang w:val="en-US"/>
        </w:rPr>
        <w:t xml:space="preserve">cooperatives, </w:t>
      </w:r>
      <w:r w:rsidR="0057426D">
        <w:rPr>
          <w:lang w:val="en-US"/>
        </w:rPr>
        <w:t>in</w:t>
      </w:r>
      <w:r w:rsidRPr="004E4BC7">
        <w:rPr>
          <w:lang w:val="en-US"/>
        </w:rPr>
        <w:t xml:space="preserve">to emergency </w:t>
      </w:r>
      <w:r w:rsidRPr="004E4BC7">
        <w:rPr>
          <w:lang w:val="en-US"/>
        </w:rPr>
        <w:lastRenderedPageBreak/>
        <w:t xml:space="preserve">interventions: </w:t>
      </w:r>
      <w:r w:rsidR="002567E4">
        <w:rPr>
          <w:lang w:val="en-US"/>
        </w:rPr>
        <w:t>guaranteeing</w:t>
      </w:r>
      <w:r w:rsidR="0057426D">
        <w:rPr>
          <w:lang w:val="en-US"/>
        </w:rPr>
        <w:t xml:space="preserve"> cash</w:t>
      </w:r>
      <w:r w:rsidR="002567E4">
        <w:rPr>
          <w:lang w:val="en-US"/>
        </w:rPr>
        <w:t xml:space="preserve"> flow</w:t>
      </w:r>
      <w:r w:rsidR="0057426D">
        <w:rPr>
          <w:lang w:val="en-US"/>
        </w:rPr>
        <w:t xml:space="preserve">, but also </w:t>
      </w:r>
      <w:r w:rsidR="002567E4">
        <w:rPr>
          <w:lang w:val="en-US"/>
        </w:rPr>
        <w:t xml:space="preserve">providing </w:t>
      </w:r>
      <w:r w:rsidR="0057426D">
        <w:rPr>
          <w:lang w:val="en-US"/>
        </w:rPr>
        <w:t>risky loans</w:t>
      </w:r>
      <w:r w:rsidRPr="004E4BC7">
        <w:rPr>
          <w:lang w:val="en-US"/>
        </w:rPr>
        <w:t xml:space="preserve">, for example. </w:t>
      </w:r>
      <w:r w:rsidR="0057426D">
        <w:rPr>
          <w:lang w:val="en-US"/>
        </w:rPr>
        <w:t>Something they expect to last</w:t>
      </w:r>
      <w:r w:rsidRPr="004E4BC7">
        <w:rPr>
          <w:lang w:val="en-US"/>
        </w:rPr>
        <w:t xml:space="preserve"> in the next years.</w:t>
      </w:r>
    </w:p>
    <w:p w14:paraId="4925D2BD" w14:textId="77777777" w:rsidR="00F34456" w:rsidRDefault="00F34456" w:rsidP="00F34456">
      <w:pPr>
        <w:rPr>
          <w:lang w:val="en-US"/>
        </w:rPr>
      </w:pPr>
      <w:r>
        <w:rPr>
          <w:lang w:val="en-US"/>
        </w:rPr>
        <w:t>According to a survey the</w:t>
      </w:r>
      <w:r w:rsidR="004E4BC7" w:rsidRPr="004E4BC7">
        <w:rPr>
          <w:lang w:val="en-US"/>
        </w:rPr>
        <w:t xml:space="preserve"> colleagues from CICOPA Americas</w:t>
      </w:r>
      <w:r>
        <w:rPr>
          <w:lang w:val="en-US"/>
        </w:rPr>
        <w:t xml:space="preserve"> did last year, </w:t>
      </w:r>
      <w:r w:rsidR="004E4BC7" w:rsidRPr="004E4BC7">
        <w:rPr>
          <w:lang w:val="en-US"/>
        </w:rPr>
        <w:t>in their own region</w:t>
      </w:r>
      <w:r>
        <w:rPr>
          <w:lang w:val="en-US"/>
        </w:rPr>
        <w:t>:</w:t>
      </w:r>
    </w:p>
    <w:p w14:paraId="552E1307" w14:textId="77777777" w:rsidR="00F34456" w:rsidRDefault="00F34456" w:rsidP="004E4BC7">
      <w:pPr>
        <w:rPr>
          <w:lang w:val="en-US"/>
        </w:rPr>
      </w:pPr>
      <w:r>
        <w:rPr>
          <w:lang w:val="en-US"/>
        </w:rPr>
        <w:t xml:space="preserve">Where </w:t>
      </w:r>
      <w:r w:rsidR="004E4BC7" w:rsidRPr="004E4BC7">
        <w:rPr>
          <w:lang w:val="en-US"/>
        </w:rPr>
        <w:t>67% of the countries</w:t>
      </w:r>
      <w:r>
        <w:rPr>
          <w:lang w:val="en-US"/>
        </w:rPr>
        <w:t xml:space="preserve"> </w:t>
      </w:r>
      <w:r w:rsidR="004E4BC7" w:rsidRPr="004E4BC7">
        <w:rPr>
          <w:lang w:val="en-US"/>
        </w:rPr>
        <w:t xml:space="preserve">in the CICOPA Americas’ region report that the </w:t>
      </w:r>
      <w:r w:rsidR="004E4BC7" w:rsidRPr="0057426D">
        <w:rPr>
          <w:b/>
          <w:bCs/>
          <w:lang w:val="en-US"/>
        </w:rPr>
        <w:t xml:space="preserve">national measures for enterprises </w:t>
      </w:r>
      <w:r w:rsidRPr="0057426D">
        <w:rPr>
          <w:b/>
          <w:bCs/>
          <w:lang w:val="en-US"/>
        </w:rPr>
        <w:t>were/</w:t>
      </w:r>
      <w:r w:rsidR="004E4BC7" w:rsidRPr="0057426D">
        <w:rPr>
          <w:b/>
          <w:bCs/>
          <w:lang w:val="en-US"/>
        </w:rPr>
        <w:t>are not</w:t>
      </w:r>
      <w:r w:rsidRPr="0057426D">
        <w:rPr>
          <w:b/>
          <w:bCs/>
          <w:lang w:val="en-US"/>
        </w:rPr>
        <w:t xml:space="preserve"> </w:t>
      </w:r>
      <w:r w:rsidR="004E4BC7" w:rsidRPr="0057426D">
        <w:rPr>
          <w:b/>
          <w:bCs/>
          <w:lang w:val="en-US"/>
        </w:rPr>
        <w:t>available</w:t>
      </w:r>
      <w:r w:rsidR="004E4BC7" w:rsidRPr="004E4BC7">
        <w:rPr>
          <w:lang w:val="en-US"/>
        </w:rPr>
        <w:t xml:space="preserve"> for worker crops. </w:t>
      </w:r>
    </w:p>
    <w:p w14:paraId="14EC8FC8" w14:textId="504883DD" w:rsidR="00DC2407" w:rsidRDefault="00F34456" w:rsidP="004E4BC7">
      <w:pPr>
        <w:rPr>
          <w:lang w:val="en-US"/>
        </w:rPr>
      </w:pPr>
      <w:r>
        <w:rPr>
          <w:lang w:val="en-US"/>
        </w:rPr>
        <w:t>A</w:t>
      </w:r>
      <w:r w:rsidR="0057426D">
        <w:rPr>
          <w:lang w:val="en-US"/>
        </w:rPr>
        <w:t>t t</w:t>
      </w:r>
      <w:r>
        <w:rPr>
          <w:lang w:val="en-US"/>
        </w:rPr>
        <w:t xml:space="preserve">he same time, </w:t>
      </w:r>
      <w:r w:rsidR="004E4BC7" w:rsidRPr="0057426D">
        <w:rPr>
          <w:b/>
          <w:bCs/>
          <w:lang w:val="en-US"/>
        </w:rPr>
        <w:t>new spaces for inter-cooperation were</w:t>
      </w:r>
      <w:r w:rsidRPr="0057426D">
        <w:rPr>
          <w:b/>
          <w:bCs/>
          <w:lang w:val="en-US"/>
        </w:rPr>
        <w:t xml:space="preserve"> </w:t>
      </w:r>
      <w:r w:rsidR="004E4BC7" w:rsidRPr="0057426D">
        <w:rPr>
          <w:b/>
          <w:bCs/>
          <w:lang w:val="en-US"/>
        </w:rPr>
        <w:t>created between different sectors</w:t>
      </w:r>
      <w:r>
        <w:rPr>
          <w:lang w:val="en-US"/>
        </w:rPr>
        <w:t>. Some countries witnessed increased</w:t>
      </w:r>
      <w:r w:rsidR="004E4BC7" w:rsidRPr="004E4BC7">
        <w:rPr>
          <w:lang w:val="en-US"/>
        </w:rPr>
        <w:t xml:space="preserve"> solidarity between</w:t>
      </w:r>
      <w:r>
        <w:rPr>
          <w:lang w:val="en-US"/>
        </w:rPr>
        <w:t xml:space="preserve"> </w:t>
      </w:r>
      <w:r w:rsidR="004E4BC7" w:rsidRPr="004E4BC7">
        <w:rPr>
          <w:lang w:val="en-US"/>
        </w:rPr>
        <w:t xml:space="preserve">sectors, new market opportunities, joint purchasing, can help coops from other sectors. Inter cooperation was very key </w:t>
      </w:r>
      <w:r w:rsidR="00DC2407">
        <w:rPr>
          <w:lang w:val="en-US"/>
        </w:rPr>
        <w:t>in helping</w:t>
      </w:r>
      <w:r w:rsidR="004E4BC7" w:rsidRPr="004E4BC7">
        <w:rPr>
          <w:lang w:val="en-US"/>
        </w:rPr>
        <w:t xml:space="preserve"> cooperatives to survive. </w:t>
      </w:r>
    </w:p>
    <w:p w14:paraId="04B4E42E" w14:textId="74C22615" w:rsidR="00DC2407" w:rsidRDefault="004E4BC7" w:rsidP="004E4BC7">
      <w:pPr>
        <w:rPr>
          <w:lang w:val="en-US"/>
        </w:rPr>
      </w:pPr>
      <w:r w:rsidRPr="004E4BC7">
        <w:rPr>
          <w:lang w:val="en-US"/>
        </w:rPr>
        <w:t>We have also seen in the CICOPA Americas region that spaces</w:t>
      </w:r>
      <w:r w:rsidR="00DC2407">
        <w:rPr>
          <w:lang w:val="en-US"/>
        </w:rPr>
        <w:t xml:space="preserve"> </w:t>
      </w:r>
      <w:r w:rsidRPr="004E4BC7">
        <w:rPr>
          <w:lang w:val="en-US"/>
        </w:rPr>
        <w:t xml:space="preserve">for </w:t>
      </w:r>
      <w:r w:rsidRPr="0057426D">
        <w:rPr>
          <w:b/>
          <w:bCs/>
          <w:lang w:val="en-US"/>
        </w:rPr>
        <w:t>cooperation with other structures</w:t>
      </w:r>
      <w:r w:rsidRPr="004E4BC7">
        <w:rPr>
          <w:lang w:val="en-US"/>
        </w:rPr>
        <w:t xml:space="preserve"> have appeared</w:t>
      </w:r>
      <w:r w:rsidR="0057426D">
        <w:rPr>
          <w:lang w:val="en-US"/>
        </w:rPr>
        <w:t>: c</w:t>
      </w:r>
      <w:r w:rsidRPr="004E4BC7">
        <w:rPr>
          <w:lang w:val="en-US"/>
        </w:rPr>
        <w:t>ooperation with</w:t>
      </w:r>
      <w:r w:rsidR="00DC2407">
        <w:rPr>
          <w:lang w:val="en-US"/>
        </w:rPr>
        <w:t xml:space="preserve"> </w:t>
      </w:r>
      <w:r w:rsidRPr="004E4BC7">
        <w:rPr>
          <w:lang w:val="en-US"/>
        </w:rPr>
        <w:t xml:space="preserve">local governments but also with trade unions and banks. </w:t>
      </w:r>
    </w:p>
    <w:p w14:paraId="5A3EFC40" w14:textId="06679EEF" w:rsidR="004E4BC7" w:rsidRPr="004E4BC7" w:rsidRDefault="00386F63" w:rsidP="004E4BC7">
      <w:pPr>
        <w:rPr>
          <w:lang w:val="en-US"/>
        </w:rPr>
      </w:pPr>
      <w:r>
        <w:rPr>
          <w:lang w:val="en-US"/>
        </w:rPr>
        <w:t>S</w:t>
      </w:r>
      <w:r w:rsidR="004E4BC7" w:rsidRPr="004E4BC7">
        <w:rPr>
          <w:lang w:val="en-US"/>
        </w:rPr>
        <w:t xml:space="preserve">omething very interesting to reflect on, </w:t>
      </w:r>
      <w:r w:rsidR="00456F45">
        <w:rPr>
          <w:lang w:val="en-US"/>
        </w:rPr>
        <w:t>the</w:t>
      </w:r>
      <w:r w:rsidR="004E4BC7" w:rsidRPr="004E4BC7">
        <w:rPr>
          <w:lang w:val="en-US"/>
        </w:rPr>
        <w:t xml:space="preserve"> synergies that we as a</w:t>
      </w:r>
      <w:r>
        <w:rPr>
          <w:lang w:val="en-US"/>
        </w:rPr>
        <w:t xml:space="preserve"> </w:t>
      </w:r>
      <w:r w:rsidR="004E4BC7" w:rsidRPr="004E4BC7">
        <w:rPr>
          <w:lang w:val="en-US"/>
        </w:rPr>
        <w:t xml:space="preserve">cooperative movement </w:t>
      </w:r>
      <w:r w:rsidR="00456F45">
        <w:rPr>
          <w:lang w:val="en-US"/>
        </w:rPr>
        <w:t xml:space="preserve">create with </w:t>
      </w:r>
      <w:r w:rsidR="004E4BC7" w:rsidRPr="004E4BC7">
        <w:rPr>
          <w:lang w:val="en-US"/>
        </w:rPr>
        <w:t>other movements, trade</w:t>
      </w:r>
      <w:r>
        <w:rPr>
          <w:lang w:val="en-US"/>
        </w:rPr>
        <w:t xml:space="preserve"> </w:t>
      </w:r>
      <w:r w:rsidR="004E4BC7" w:rsidRPr="004E4BC7">
        <w:rPr>
          <w:lang w:val="en-US"/>
        </w:rPr>
        <w:t>unions, NGOs, and women organizations, youth organizations</w:t>
      </w:r>
      <w:r w:rsidR="00456F45">
        <w:rPr>
          <w:lang w:val="en-US"/>
        </w:rPr>
        <w:t>…</w:t>
      </w:r>
      <w:r w:rsidR="004E4BC7" w:rsidRPr="004E4BC7">
        <w:rPr>
          <w:lang w:val="en-US"/>
        </w:rPr>
        <w:t xml:space="preserve"> </w:t>
      </w:r>
      <w:r w:rsidR="00456F45">
        <w:rPr>
          <w:lang w:val="en-US"/>
        </w:rPr>
        <w:t>other structures with whom we are/will face similar challenges</w:t>
      </w:r>
      <w:r w:rsidR="004E4BC7" w:rsidRPr="004E4BC7">
        <w:rPr>
          <w:lang w:val="en-US"/>
        </w:rPr>
        <w:t xml:space="preserve"> and </w:t>
      </w:r>
      <w:r w:rsidR="00456F45">
        <w:rPr>
          <w:lang w:val="en-US"/>
        </w:rPr>
        <w:t>with whom we should</w:t>
      </w:r>
      <w:r w:rsidR="004E4BC7" w:rsidRPr="004E4BC7">
        <w:rPr>
          <w:lang w:val="en-US"/>
        </w:rPr>
        <w:t xml:space="preserve"> join our forces in order to be stronger</w:t>
      </w:r>
      <w:r>
        <w:rPr>
          <w:lang w:val="en-US"/>
        </w:rPr>
        <w:t xml:space="preserve"> </w:t>
      </w:r>
      <w:r w:rsidR="004E4BC7" w:rsidRPr="004E4BC7">
        <w:rPr>
          <w:lang w:val="en-US"/>
        </w:rPr>
        <w:t>together and seek for common solutions.</w:t>
      </w:r>
    </w:p>
    <w:p w14:paraId="09A12F8C" w14:textId="57C91DF2" w:rsidR="00386F63" w:rsidRDefault="00386F63" w:rsidP="004E4BC7">
      <w:pPr>
        <w:rPr>
          <w:lang w:val="en-US"/>
        </w:rPr>
      </w:pPr>
      <w:r>
        <w:rPr>
          <w:lang w:val="en-US"/>
        </w:rPr>
        <w:t xml:space="preserve">From what we could </w:t>
      </w:r>
      <w:r w:rsidR="008F11C3">
        <w:rPr>
          <w:lang w:val="en-US"/>
        </w:rPr>
        <w:t>analyze</w:t>
      </w:r>
      <w:r>
        <w:rPr>
          <w:lang w:val="en-US"/>
        </w:rPr>
        <w:t xml:space="preserve"> at the European level we can say that </w:t>
      </w:r>
      <w:r w:rsidR="004E4BC7" w:rsidRPr="004E4BC7">
        <w:rPr>
          <w:lang w:val="en-US"/>
        </w:rPr>
        <w:t>unfortunately</w:t>
      </w:r>
      <w:r w:rsidR="008F11C3">
        <w:rPr>
          <w:lang w:val="en-US"/>
        </w:rPr>
        <w:t>,</w:t>
      </w:r>
      <w:r w:rsidR="004E4BC7" w:rsidRPr="004E4BC7">
        <w:rPr>
          <w:lang w:val="en-US"/>
        </w:rPr>
        <w:t xml:space="preserve"> this crisis </w:t>
      </w:r>
      <w:r w:rsidRPr="004E4BC7">
        <w:rPr>
          <w:lang w:val="en-US"/>
        </w:rPr>
        <w:t>has</w:t>
      </w:r>
      <w:r w:rsidR="004E4BC7" w:rsidRPr="004E4BC7">
        <w:rPr>
          <w:lang w:val="en-US"/>
        </w:rPr>
        <w:t xml:space="preserve"> </w:t>
      </w:r>
      <w:r w:rsidR="004E4BC7" w:rsidRPr="00456F45">
        <w:rPr>
          <w:b/>
          <w:bCs/>
          <w:lang w:val="en-US"/>
        </w:rPr>
        <w:t>exacerbated some already difficult</w:t>
      </w:r>
      <w:r w:rsidR="004E4BC7" w:rsidRPr="004E4BC7">
        <w:rPr>
          <w:lang w:val="en-US"/>
        </w:rPr>
        <w:t xml:space="preserve"> </w:t>
      </w:r>
      <w:r w:rsidR="008F11C3">
        <w:rPr>
          <w:lang w:val="en-US"/>
        </w:rPr>
        <w:t>situations</w:t>
      </w:r>
      <w:r w:rsidR="004E4BC7" w:rsidRPr="004E4BC7">
        <w:rPr>
          <w:lang w:val="en-US"/>
        </w:rPr>
        <w:t>, for example, as</w:t>
      </w:r>
      <w:r>
        <w:rPr>
          <w:lang w:val="en-US"/>
        </w:rPr>
        <w:t xml:space="preserve"> </w:t>
      </w:r>
      <w:r w:rsidR="004E4BC7" w:rsidRPr="004E4BC7">
        <w:rPr>
          <w:lang w:val="en-US"/>
        </w:rPr>
        <w:t xml:space="preserve">for </w:t>
      </w:r>
      <w:r w:rsidR="008F11C3">
        <w:rPr>
          <w:lang w:val="en-US"/>
        </w:rPr>
        <w:t>non-standard</w:t>
      </w:r>
      <w:r w:rsidR="004E4BC7" w:rsidRPr="004E4BC7">
        <w:rPr>
          <w:lang w:val="en-US"/>
        </w:rPr>
        <w:t xml:space="preserve"> workers and platform workers, </w:t>
      </w:r>
      <w:r w:rsidR="00456F45">
        <w:rPr>
          <w:lang w:val="en-US"/>
        </w:rPr>
        <w:t>who</w:t>
      </w:r>
      <w:r w:rsidR="004E4BC7" w:rsidRPr="004E4BC7">
        <w:rPr>
          <w:lang w:val="en-US"/>
        </w:rPr>
        <w:t xml:space="preserve"> usually even in</w:t>
      </w:r>
      <w:r>
        <w:rPr>
          <w:lang w:val="en-US"/>
        </w:rPr>
        <w:t xml:space="preserve"> </w:t>
      </w:r>
      <w:r w:rsidR="004E4BC7" w:rsidRPr="004E4BC7">
        <w:rPr>
          <w:lang w:val="en-US"/>
        </w:rPr>
        <w:t xml:space="preserve">normal time, are suffering from less access to social rights, </w:t>
      </w:r>
      <w:r>
        <w:rPr>
          <w:lang w:val="en-US"/>
        </w:rPr>
        <w:t>fewer</w:t>
      </w:r>
      <w:r w:rsidR="004E4BC7" w:rsidRPr="004E4BC7">
        <w:rPr>
          <w:lang w:val="en-US"/>
        </w:rPr>
        <w:t xml:space="preserve"> workers representation and</w:t>
      </w:r>
      <w:r>
        <w:rPr>
          <w:lang w:val="en-US"/>
        </w:rPr>
        <w:t xml:space="preserve"> </w:t>
      </w:r>
      <w:r w:rsidR="004E4BC7" w:rsidRPr="004E4BC7">
        <w:rPr>
          <w:lang w:val="en-US"/>
        </w:rPr>
        <w:t>etc</w:t>
      </w:r>
      <w:r w:rsidR="00456F45">
        <w:rPr>
          <w:lang w:val="en-US"/>
        </w:rPr>
        <w:t>..</w:t>
      </w:r>
      <w:r w:rsidR="004E4BC7" w:rsidRPr="004E4BC7">
        <w:rPr>
          <w:lang w:val="en-US"/>
        </w:rPr>
        <w:t xml:space="preserve">. </w:t>
      </w:r>
    </w:p>
    <w:p w14:paraId="3D6A4FA9" w14:textId="77777777" w:rsidR="008F11C3" w:rsidRDefault="00386F63" w:rsidP="004E4BC7">
      <w:pPr>
        <w:rPr>
          <w:lang w:val="en-US"/>
        </w:rPr>
      </w:pPr>
      <w:r>
        <w:rPr>
          <w:lang w:val="en-US"/>
        </w:rPr>
        <w:t>Here again,</w:t>
      </w:r>
      <w:r w:rsidR="004E4BC7" w:rsidRPr="004E4BC7">
        <w:rPr>
          <w:lang w:val="en-US"/>
        </w:rPr>
        <w:t xml:space="preserve"> many national</w:t>
      </w:r>
      <w:r>
        <w:rPr>
          <w:lang w:val="en-US"/>
        </w:rPr>
        <w:t xml:space="preserve"> </w:t>
      </w:r>
      <w:r w:rsidR="004E4BC7" w:rsidRPr="004E4BC7">
        <w:rPr>
          <w:lang w:val="en-US"/>
        </w:rPr>
        <w:t>governments</w:t>
      </w:r>
      <w:r>
        <w:rPr>
          <w:lang w:val="en-US"/>
        </w:rPr>
        <w:t>’</w:t>
      </w:r>
      <w:r w:rsidR="004E4BC7" w:rsidRPr="004E4BC7">
        <w:rPr>
          <w:lang w:val="en-US"/>
        </w:rPr>
        <w:t xml:space="preserve"> measures to protect workers from </w:t>
      </w:r>
      <w:r w:rsidR="008F11C3">
        <w:rPr>
          <w:lang w:val="en-US"/>
        </w:rPr>
        <w:t>une</w:t>
      </w:r>
      <w:r w:rsidR="004E4BC7" w:rsidRPr="004E4BC7">
        <w:rPr>
          <w:lang w:val="en-US"/>
        </w:rPr>
        <w:t xml:space="preserve">mployment </w:t>
      </w:r>
      <w:r w:rsidR="008F11C3">
        <w:rPr>
          <w:lang w:val="en-US"/>
        </w:rPr>
        <w:t>were/are</w:t>
      </w:r>
      <w:r w:rsidR="004E4BC7" w:rsidRPr="004E4BC7">
        <w:rPr>
          <w:lang w:val="en-US"/>
        </w:rPr>
        <w:t xml:space="preserve"> not accessible for those workers</w:t>
      </w:r>
      <w:r w:rsidR="008F11C3">
        <w:rPr>
          <w:lang w:val="en-US"/>
        </w:rPr>
        <w:t>. Y</w:t>
      </w:r>
      <w:r w:rsidR="004E4BC7" w:rsidRPr="004E4BC7">
        <w:rPr>
          <w:lang w:val="en-US"/>
        </w:rPr>
        <w:t>oung people are the first group represented in the non standard</w:t>
      </w:r>
      <w:r w:rsidR="008F11C3">
        <w:rPr>
          <w:lang w:val="en-US"/>
        </w:rPr>
        <w:t xml:space="preserve"> </w:t>
      </w:r>
      <w:r w:rsidR="004E4BC7" w:rsidRPr="004E4BC7">
        <w:rPr>
          <w:lang w:val="en-US"/>
        </w:rPr>
        <w:t>work, and so we also have to be very attentive to this category of workers</w:t>
      </w:r>
      <w:r w:rsidR="008F11C3">
        <w:rPr>
          <w:lang w:val="en-US"/>
        </w:rPr>
        <w:t>.</w:t>
      </w:r>
    </w:p>
    <w:p w14:paraId="47EA25ED" w14:textId="0F87ADE6" w:rsidR="004E4BC7" w:rsidRPr="004E4BC7" w:rsidRDefault="004E4BC7" w:rsidP="004E4BC7">
      <w:pPr>
        <w:rPr>
          <w:lang w:val="en-US"/>
        </w:rPr>
      </w:pPr>
      <w:r w:rsidRPr="004E4BC7">
        <w:rPr>
          <w:lang w:val="en-US"/>
        </w:rPr>
        <w:t xml:space="preserve"> to conclude</w:t>
      </w:r>
      <w:r w:rsidR="00C404FB">
        <w:rPr>
          <w:lang w:val="en-US"/>
        </w:rPr>
        <w:t>:</w:t>
      </w:r>
    </w:p>
    <w:p w14:paraId="128FAFB3" w14:textId="77777777" w:rsidR="00BC0344" w:rsidRDefault="004E4BC7" w:rsidP="00C404FB">
      <w:pPr>
        <w:rPr>
          <w:lang w:val="en-US"/>
        </w:rPr>
      </w:pPr>
      <w:r w:rsidRPr="004E4BC7">
        <w:rPr>
          <w:lang w:val="en-US"/>
        </w:rPr>
        <w:t>some challenges</w:t>
      </w:r>
      <w:r w:rsidR="00C404FB">
        <w:rPr>
          <w:lang w:val="en-US"/>
        </w:rPr>
        <w:t xml:space="preserve"> </w:t>
      </w:r>
      <w:r w:rsidRPr="004E4BC7">
        <w:rPr>
          <w:lang w:val="en-US"/>
        </w:rPr>
        <w:t>that were there before the crisis are now even a</w:t>
      </w:r>
      <w:r w:rsidR="00C404FB">
        <w:rPr>
          <w:lang w:val="en-US"/>
        </w:rPr>
        <w:t xml:space="preserve"> </w:t>
      </w:r>
      <w:r w:rsidRPr="004E4BC7">
        <w:rPr>
          <w:lang w:val="en-US"/>
        </w:rPr>
        <w:t xml:space="preserve">bigger concern for our </w:t>
      </w:r>
      <w:r w:rsidR="00C404FB">
        <w:rPr>
          <w:lang w:val="en-US"/>
        </w:rPr>
        <w:t>c</w:t>
      </w:r>
      <w:r w:rsidRPr="004E4BC7">
        <w:rPr>
          <w:lang w:val="en-US"/>
        </w:rPr>
        <w:t>ooperatives, for example,</w:t>
      </w:r>
    </w:p>
    <w:p w14:paraId="29FB7B0D" w14:textId="12599AAE" w:rsidR="00C404FB" w:rsidRDefault="004E4BC7" w:rsidP="00C404FB">
      <w:pPr>
        <w:rPr>
          <w:lang w:val="en-US"/>
        </w:rPr>
      </w:pPr>
      <w:r w:rsidRPr="004E4BC7">
        <w:rPr>
          <w:lang w:val="en-US"/>
        </w:rPr>
        <w:t>the digital transition, we see how much technologies and access to digital</w:t>
      </w:r>
      <w:r w:rsidR="00C404FB">
        <w:rPr>
          <w:lang w:val="en-US"/>
        </w:rPr>
        <w:t xml:space="preserve"> </w:t>
      </w:r>
      <w:r w:rsidRPr="004E4BC7">
        <w:rPr>
          <w:lang w:val="en-US"/>
        </w:rPr>
        <w:t xml:space="preserve">solutions were important for cooperatives to survive during this crisis. </w:t>
      </w:r>
    </w:p>
    <w:p w14:paraId="17C1D757" w14:textId="77777777" w:rsidR="009F0822" w:rsidRDefault="004E4BC7" w:rsidP="004E4BC7">
      <w:pPr>
        <w:rPr>
          <w:lang w:val="en-US"/>
        </w:rPr>
      </w:pPr>
      <w:r w:rsidRPr="004E4BC7">
        <w:rPr>
          <w:lang w:val="en-US"/>
        </w:rPr>
        <w:t>the challenges of inequality and poverty that we know that,</w:t>
      </w:r>
      <w:r w:rsidR="00C404FB">
        <w:rPr>
          <w:lang w:val="en-US"/>
        </w:rPr>
        <w:t xml:space="preserve"> </w:t>
      </w:r>
      <w:r w:rsidRPr="004E4BC7">
        <w:rPr>
          <w:lang w:val="en-US"/>
        </w:rPr>
        <w:t>unfortunately, with the crisis, they will be even more exacerbated</w:t>
      </w:r>
    </w:p>
    <w:p w14:paraId="4C6FB09D" w14:textId="6D93F21A" w:rsidR="009F0822" w:rsidRDefault="00951140" w:rsidP="004E4BC7">
      <w:pPr>
        <w:rPr>
          <w:lang w:val="en-US"/>
        </w:rPr>
      </w:pPr>
      <w:r>
        <w:rPr>
          <w:lang w:val="en-US"/>
        </w:rPr>
        <w:t>S</w:t>
      </w:r>
      <w:r w:rsidR="004E4BC7" w:rsidRPr="004E4BC7">
        <w:rPr>
          <w:lang w:val="en-US"/>
        </w:rPr>
        <w:t xml:space="preserve">o </w:t>
      </w:r>
      <w:r>
        <w:rPr>
          <w:lang w:val="en-US"/>
        </w:rPr>
        <w:t>there is</w:t>
      </w:r>
      <w:r w:rsidR="004E4BC7" w:rsidRPr="004E4BC7">
        <w:rPr>
          <w:lang w:val="en-US"/>
        </w:rPr>
        <w:t xml:space="preserve"> need </w:t>
      </w:r>
      <w:r w:rsidR="00BC0344">
        <w:rPr>
          <w:lang w:val="en-US"/>
        </w:rPr>
        <w:t xml:space="preserve">for </w:t>
      </w:r>
      <w:r w:rsidR="004E4BC7" w:rsidRPr="004E4BC7">
        <w:rPr>
          <w:lang w:val="en-US"/>
        </w:rPr>
        <w:t>more</w:t>
      </w:r>
      <w:r w:rsidR="009F0822">
        <w:rPr>
          <w:lang w:val="en-US"/>
        </w:rPr>
        <w:t xml:space="preserve"> </w:t>
      </w:r>
      <w:r w:rsidR="004E4BC7" w:rsidRPr="004E4BC7">
        <w:rPr>
          <w:lang w:val="en-US"/>
        </w:rPr>
        <w:t xml:space="preserve">collaboration, cooperation, amongst cooperatives from different sectors, </w:t>
      </w:r>
      <w:r>
        <w:rPr>
          <w:lang w:val="en-US"/>
        </w:rPr>
        <w:t>different actors, different</w:t>
      </w:r>
      <w:r w:rsidR="004E4BC7" w:rsidRPr="004E4BC7">
        <w:rPr>
          <w:lang w:val="en-US"/>
        </w:rPr>
        <w:t xml:space="preserve"> communities</w:t>
      </w:r>
      <w:r w:rsidR="009F0822">
        <w:rPr>
          <w:lang w:val="en-US"/>
        </w:rPr>
        <w:t>.</w:t>
      </w:r>
    </w:p>
    <w:p w14:paraId="637A1BBB" w14:textId="29E4E0C4" w:rsidR="008678C7" w:rsidRDefault="009F0822" w:rsidP="00DC2407">
      <w:pPr>
        <w:rPr>
          <w:lang w:val="en-US"/>
        </w:rPr>
      </w:pPr>
      <w:r>
        <w:rPr>
          <w:lang w:val="en-US"/>
        </w:rPr>
        <w:t>A</w:t>
      </w:r>
      <w:r w:rsidR="004E4BC7" w:rsidRPr="004E4BC7">
        <w:rPr>
          <w:lang w:val="en-US"/>
        </w:rPr>
        <w:t xml:space="preserve">mong federations </w:t>
      </w:r>
      <w:r w:rsidR="00BC0344">
        <w:rPr>
          <w:lang w:val="en-US"/>
        </w:rPr>
        <w:t xml:space="preserve">and international organisations </w:t>
      </w:r>
      <w:r w:rsidR="004E4BC7" w:rsidRPr="004E4BC7">
        <w:rPr>
          <w:lang w:val="en-US"/>
        </w:rPr>
        <w:t>at the world level, we need more entrepreneurial cooperation as</w:t>
      </w:r>
      <w:r>
        <w:rPr>
          <w:lang w:val="en-US"/>
        </w:rPr>
        <w:t xml:space="preserve"> </w:t>
      </w:r>
      <w:r w:rsidR="004E4BC7" w:rsidRPr="004E4BC7">
        <w:rPr>
          <w:lang w:val="en-US"/>
        </w:rPr>
        <w:t>well</w:t>
      </w:r>
    </w:p>
    <w:p w14:paraId="3732CABD" w14:textId="5E86BD15" w:rsidR="00951140" w:rsidRDefault="004E4BC7" w:rsidP="00DC2407">
      <w:pPr>
        <w:rPr>
          <w:lang w:val="en-US"/>
        </w:rPr>
      </w:pPr>
      <w:r w:rsidRPr="004E4BC7">
        <w:rPr>
          <w:lang w:val="en-US"/>
        </w:rPr>
        <w:t xml:space="preserve">this crisis </w:t>
      </w:r>
      <w:r w:rsidR="009F0822" w:rsidRPr="004E4BC7">
        <w:rPr>
          <w:lang w:val="en-US"/>
        </w:rPr>
        <w:t>teaches</w:t>
      </w:r>
      <w:r w:rsidRPr="004E4BC7">
        <w:rPr>
          <w:lang w:val="en-US"/>
        </w:rPr>
        <w:t xml:space="preserve"> us once again that it can also be an opportunity for us,</w:t>
      </w:r>
      <w:r w:rsidR="009F0822">
        <w:rPr>
          <w:lang w:val="en-US"/>
        </w:rPr>
        <w:t xml:space="preserve"> </w:t>
      </w:r>
      <w:r w:rsidRPr="004E4BC7">
        <w:rPr>
          <w:lang w:val="en-US"/>
        </w:rPr>
        <w:t xml:space="preserve">for cooperatives, also responsibility. </w:t>
      </w:r>
      <w:r w:rsidR="00951140">
        <w:rPr>
          <w:lang w:val="en-US"/>
        </w:rPr>
        <w:t>The</w:t>
      </w:r>
      <w:r w:rsidRPr="004E4BC7">
        <w:rPr>
          <w:lang w:val="en-US"/>
        </w:rPr>
        <w:t xml:space="preserve"> responsibility as a cooperative movement</w:t>
      </w:r>
      <w:r w:rsidR="009F0822">
        <w:rPr>
          <w:lang w:val="en-US"/>
        </w:rPr>
        <w:t xml:space="preserve"> </w:t>
      </w:r>
      <w:r w:rsidRPr="004E4BC7">
        <w:rPr>
          <w:lang w:val="en-US"/>
        </w:rPr>
        <w:t>to provide solutions for people who are in need</w:t>
      </w:r>
      <w:r w:rsidR="00951140">
        <w:rPr>
          <w:lang w:val="en-US"/>
        </w:rPr>
        <w:t>.</w:t>
      </w:r>
    </w:p>
    <w:p w14:paraId="7DE87F4C" w14:textId="6230A30E" w:rsidR="004E4BC7" w:rsidRPr="004E4BC7" w:rsidRDefault="00951140" w:rsidP="00DC2407">
      <w:pPr>
        <w:rPr>
          <w:lang w:val="en-US"/>
        </w:rPr>
      </w:pPr>
      <w:r>
        <w:rPr>
          <w:lang w:val="en-US"/>
        </w:rPr>
        <w:t>W</w:t>
      </w:r>
      <w:r w:rsidR="004E4BC7" w:rsidRPr="004E4BC7">
        <w:rPr>
          <w:lang w:val="en-US"/>
        </w:rPr>
        <w:t>orker cooperatives</w:t>
      </w:r>
      <w:r>
        <w:rPr>
          <w:lang w:val="en-US"/>
        </w:rPr>
        <w:t xml:space="preserve"> have always been </w:t>
      </w:r>
      <w:r w:rsidR="00BC0344">
        <w:rPr>
          <w:lang w:val="en-US"/>
        </w:rPr>
        <w:t xml:space="preserve">seen as </w:t>
      </w:r>
      <w:r>
        <w:rPr>
          <w:lang w:val="en-US"/>
        </w:rPr>
        <w:t>a way</w:t>
      </w:r>
      <w:r w:rsidR="004E4BC7" w:rsidRPr="004E4BC7">
        <w:rPr>
          <w:lang w:val="en-US"/>
        </w:rPr>
        <w:t xml:space="preserve"> to secure work conditions of workers</w:t>
      </w:r>
      <w:r w:rsidR="00BC0344">
        <w:rPr>
          <w:lang w:val="en-US"/>
        </w:rPr>
        <w:t>, especially</w:t>
      </w:r>
      <w:r w:rsidR="004E4BC7" w:rsidRPr="004E4BC7">
        <w:rPr>
          <w:lang w:val="en-US"/>
        </w:rPr>
        <w:t xml:space="preserve"> during crisis time, this is our responsibility, we</w:t>
      </w:r>
      <w:r w:rsidR="009F0822">
        <w:rPr>
          <w:lang w:val="en-US"/>
        </w:rPr>
        <w:t xml:space="preserve"> </w:t>
      </w:r>
      <w:r w:rsidR="004E4BC7" w:rsidRPr="004E4BC7">
        <w:rPr>
          <w:lang w:val="en-US"/>
        </w:rPr>
        <w:t>have to continue being aware of that, be connected to people, to the workers</w:t>
      </w:r>
      <w:r>
        <w:rPr>
          <w:lang w:val="en-US"/>
        </w:rPr>
        <w:t>,</w:t>
      </w:r>
      <w:r w:rsidR="004E4BC7" w:rsidRPr="004E4BC7">
        <w:rPr>
          <w:lang w:val="en-US"/>
        </w:rPr>
        <w:t xml:space="preserve"> and</w:t>
      </w:r>
      <w:r w:rsidR="009F0822">
        <w:rPr>
          <w:lang w:val="en-US"/>
        </w:rPr>
        <w:t xml:space="preserve"> </w:t>
      </w:r>
      <w:r w:rsidR="004E4BC7" w:rsidRPr="004E4BC7">
        <w:rPr>
          <w:lang w:val="en-US"/>
        </w:rPr>
        <w:t xml:space="preserve">provide solutions for their decent work and decent work conditions. </w:t>
      </w:r>
    </w:p>
    <w:p w14:paraId="5B687C3F" w14:textId="062C9A7A" w:rsidR="004E4BC7" w:rsidRPr="004E4BC7" w:rsidRDefault="008678C7" w:rsidP="004E4BC7">
      <w:pPr>
        <w:rPr>
          <w:lang w:val="en-US"/>
        </w:rPr>
      </w:pPr>
      <w:r>
        <w:rPr>
          <w:lang w:val="en-US"/>
        </w:rPr>
        <w:lastRenderedPageBreak/>
        <w:t>T</w:t>
      </w:r>
      <w:r w:rsidR="004E4BC7" w:rsidRPr="004E4BC7">
        <w:rPr>
          <w:lang w:val="en-US"/>
        </w:rPr>
        <w:t xml:space="preserve">hanks for the attention and looking forward </w:t>
      </w:r>
      <w:r w:rsidR="00951140">
        <w:rPr>
          <w:lang w:val="en-US"/>
        </w:rPr>
        <w:t xml:space="preserve">to </w:t>
      </w:r>
      <w:r>
        <w:rPr>
          <w:lang w:val="en-US"/>
        </w:rPr>
        <w:t>hearing</w:t>
      </w:r>
      <w:r w:rsidR="00951140">
        <w:rPr>
          <w:lang w:val="en-US"/>
        </w:rPr>
        <w:t xml:space="preserve"> your interventions and experiences</w:t>
      </w:r>
      <w:r w:rsidR="004E4BC7" w:rsidRPr="004E4BC7">
        <w:rPr>
          <w:lang w:val="en-US"/>
        </w:rPr>
        <w:t>.</w:t>
      </w:r>
    </w:p>
    <w:p w14:paraId="4B09A75F" w14:textId="317F04DB" w:rsidR="00E24EC0" w:rsidRPr="004E4BC7" w:rsidRDefault="00E24EC0" w:rsidP="004E4BC7">
      <w:pPr>
        <w:rPr>
          <w:lang w:val="en-US"/>
        </w:rPr>
      </w:pPr>
    </w:p>
    <w:sectPr w:rsidR="00E24EC0" w:rsidRPr="004E4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E588A"/>
    <w:multiLevelType w:val="hybridMultilevel"/>
    <w:tmpl w:val="A43AAFEE"/>
    <w:lvl w:ilvl="0" w:tplc="C010B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B3D4B"/>
    <w:multiLevelType w:val="hybridMultilevel"/>
    <w:tmpl w:val="3EA4700A"/>
    <w:lvl w:ilvl="0" w:tplc="C66216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7419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7A9E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E251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C6A4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0C3C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7C7A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E0FB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8696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48F1B18"/>
    <w:multiLevelType w:val="hybridMultilevel"/>
    <w:tmpl w:val="C798C50C"/>
    <w:lvl w:ilvl="0" w:tplc="FABCB2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C7"/>
    <w:rsid w:val="000D4AE4"/>
    <w:rsid w:val="002567E4"/>
    <w:rsid w:val="00306F5D"/>
    <w:rsid w:val="00386F63"/>
    <w:rsid w:val="00456F45"/>
    <w:rsid w:val="004E4BC7"/>
    <w:rsid w:val="0057426D"/>
    <w:rsid w:val="00625A3C"/>
    <w:rsid w:val="006436F1"/>
    <w:rsid w:val="007644A6"/>
    <w:rsid w:val="008678C7"/>
    <w:rsid w:val="008F11C3"/>
    <w:rsid w:val="00951140"/>
    <w:rsid w:val="009566E2"/>
    <w:rsid w:val="009F0822"/>
    <w:rsid w:val="009F35CD"/>
    <w:rsid w:val="00A45AC0"/>
    <w:rsid w:val="00A96571"/>
    <w:rsid w:val="00B52DB7"/>
    <w:rsid w:val="00BC0344"/>
    <w:rsid w:val="00C404FB"/>
    <w:rsid w:val="00D96521"/>
    <w:rsid w:val="00DC2407"/>
    <w:rsid w:val="00E12387"/>
    <w:rsid w:val="00E24EC0"/>
    <w:rsid w:val="00F2672F"/>
    <w:rsid w:val="00F3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6641"/>
  <w15:chartTrackingRefBased/>
  <w15:docId w15:val="{1B7FD76A-E16A-4CE7-94D1-271EA861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ListParagraph">
    <w:name w:val="List Paragraph"/>
    <w:basedOn w:val="Normal"/>
    <w:uiPriority w:val="34"/>
    <w:qFormat/>
    <w:rsid w:val="0064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2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2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ZAGANELLI CECOP</dc:creator>
  <cp:keywords/>
  <dc:description/>
  <cp:lastModifiedBy>Francesca ZAGANELLI CECOP</cp:lastModifiedBy>
  <cp:revision>3</cp:revision>
  <dcterms:created xsi:type="dcterms:W3CDTF">2021-11-14T12:21:00Z</dcterms:created>
  <dcterms:modified xsi:type="dcterms:W3CDTF">2021-11-14T15:50:00Z</dcterms:modified>
</cp:coreProperties>
</file>