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644" w14:textId="1AB39105" w:rsidR="00BE6DF2" w:rsidRPr="008A5055" w:rsidRDefault="008A5055" w:rsidP="00BE6DF2">
      <w:pPr>
        <w:spacing w:after="0" w:line="360" w:lineRule="auto"/>
        <w:rPr>
          <w:rFonts w:ascii="Chamberi Super Display" w:hAnsi="Chamberi Super Display" w:cs="Aldhabi"/>
          <w:b/>
          <w:bCs/>
          <w:sz w:val="28"/>
          <w:szCs w:val="28"/>
          <w:u w:val="single"/>
        </w:rPr>
      </w:pPr>
      <w:r>
        <w:rPr>
          <w:rFonts w:ascii="Chamberi Super Display" w:hAnsi="Chamberi Super Display" w:cs="Aldhabi"/>
          <w:b/>
          <w:bCs/>
          <w:sz w:val="28"/>
          <w:szCs w:val="28"/>
          <w:u w:val="single"/>
        </w:rPr>
        <w:t>International Cooperative Anthem</w:t>
      </w:r>
      <w:r w:rsidR="00BE6DF2" w:rsidRPr="008A5055">
        <w:rPr>
          <w:rFonts w:ascii="Chamberi Super Display" w:hAnsi="Chamberi Super Display" w:cs="Aldhabi"/>
          <w:b/>
          <w:bCs/>
          <w:sz w:val="28"/>
          <w:szCs w:val="28"/>
          <w:u w:val="single"/>
        </w:rPr>
        <w:t xml:space="preserve"> - Bi Hanka</w:t>
      </w:r>
    </w:p>
    <w:p w14:paraId="35ECDC31" w14:textId="77777777" w:rsidR="00BE6DF2" w:rsidRPr="008A5055" w:rsidRDefault="00BE6DF2" w:rsidP="00BE6DF2">
      <w:pPr>
        <w:spacing w:after="0" w:line="360" w:lineRule="auto"/>
        <w:rPr>
          <w:rFonts w:ascii="Chamberi Super Display" w:hAnsi="Chamberi Super Display" w:cs="Aldhabi"/>
          <w:b/>
          <w:bCs/>
          <w:sz w:val="16"/>
          <w:szCs w:val="16"/>
        </w:rPr>
      </w:pPr>
    </w:p>
    <w:p w14:paraId="03F98397" w14:textId="2C9814D4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Fertile ground for questions</w:t>
      </w:r>
    </w:p>
    <w:p w14:paraId="1639EE42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A planet rich in unknowns</w:t>
      </w:r>
    </w:p>
    <w:p w14:paraId="47760882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The time is ripe for answers</w:t>
      </w:r>
    </w:p>
    <w:p w14:paraId="1631355A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As our history has shown</w:t>
      </w:r>
    </w:p>
    <w:p w14:paraId="78D8742A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16"/>
          <w:szCs w:val="16"/>
        </w:rPr>
      </w:pPr>
    </w:p>
    <w:p w14:paraId="3B54A820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 xml:space="preserve">And the seeds that we have sown will </w:t>
      </w:r>
    </w:p>
    <w:p w14:paraId="7E657082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guide us through the days to come</w:t>
      </w:r>
    </w:p>
    <w:p w14:paraId="26081950" w14:textId="5C4FD9DA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our endless quest brightly lit by dreams</w:t>
      </w:r>
    </w:p>
    <w:p w14:paraId="1FBFE22A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 xml:space="preserve">of a labour that’s dignified </w:t>
      </w:r>
    </w:p>
    <w:p w14:paraId="1F541F68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Contradictions are left behind</w:t>
      </w:r>
    </w:p>
    <w:p w14:paraId="79458A75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 xml:space="preserve">As we learn and continue to grow </w:t>
      </w:r>
    </w:p>
    <w:p w14:paraId="7BDD94C0" w14:textId="77777777" w:rsidR="000A66AB" w:rsidRPr="008A5055" w:rsidRDefault="000A66AB" w:rsidP="008A5055">
      <w:pPr>
        <w:spacing w:after="0" w:line="360" w:lineRule="auto"/>
        <w:rPr>
          <w:rFonts w:ascii="Chamberi Super Display" w:hAnsi="Chamberi Super Display" w:cs="Aldhabi"/>
          <w:b/>
          <w:bCs/>
          <w:sz w:val="16"/>
          <w:szCs w:val="16"/>
        </w:rPr>
      </w:pPr>
    </w:p>
    <w:p w14:paraId="7DFAAC36" w14:textId="77777777" w:rsidR="00BE6DF2" w:rsidRPr="008A5055" w:rsidRDefault="00BE6DF2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HAND IN HAND, HERE WE STAND</w:t>
      </w:r>
    </w:p>
    <w:p w14:paraId="3445E174" w14:textId="76F74B5D" w:rsidR="000A66AB" w:rsidRDefault="00BE6DF2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AND OUR DREAMS SOAR ABOVE</w:t>
      </w:r>
    </w:p>
    <w:p w14:paraId="08131691" w14:textId="77777777" w:rsidR="008A5055" w:rsidRPr="008A5055" w:rsidRDefault="008A5055" w:rsidP="00BE6DF2">
      <w:pPr>
        <w:spacing w:after="0" w:line="360" w:lineRule="auto"/>
        <w:rPr>
          <w:rFonts w:ascii="Chamberi Super Display" w:hAnsi="Chamberi Super Display" w:cs="Aldhabi"/>
          <w:b/>
          <w:bCs/>
          <w:sz w:val="16"/>
          <w:szCs w:val="16"/>
        </w:rPr>
      </w:pPr>
    </w:p>
    <w:p w14:paraId="3A030CAB" w14:textId="12FCCF97" w:rsidR="008A5055" w:rsidRDefault="008A5055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>
        <w:rPr>
          <w:rFonts w:ascii="Chamberi Super Display" w:hAnsi="Chamberi Super Display" w:cs="Aldhabi"/>
          <w:b/>
          <w:bCs/>
          <w:sz w:val="24"/>
          <w:szCs w:val="24"/>
        </w:rPr>
        <w:t xml:space="preserve">HANKA BAT LURREAN </w:t>
      </w:r>
    </w:p>
    <w:p w14:paraId="4A5481D5" w14:textId="5E22B748" w:rsidR="008A5055" w:rsidRDefault="008A5055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>
        <w:rPr>
          <w:rFonts w:ascii="Chamberi Super Display" w:hAnsi="Chamberi Super Display" w:cs="Aldhabi"/>
          <w:b/>
          <w:bCs/>
          <w:sz w:val="24"/>
          <w:szCs w:val="24"/>
        </w:rPr>
        <w:t>BESTE BAT AIREAN</w:t>
      </w:r>
    </w:p>
    <w:p w14:paraId="74DE1C25" w14:textId="07EAB33A" w:rsidR="008A5055" w:rsidRDefault="008A5055" w:rsidP="00BE6DF2">
      <w:pPr>
        <w:spacing w:after="0" w:line="360" w:lineRule="auto"/>
        <w:rPr>
          <w:rFonts w:ascii="Chamberi Super Display" w:hAnsi="Chamberi Super Display" w:cs="Aldhabi"/>
          <w:b/>
          <w:bCs/>
          <w:sz w:val="16"/>
          <w:szCs w:val="16"/>
        </w:rPr>
      </w:pPr>
    </w:p>
    <w:p w14:paraId="51EA6E3E" w14:textId="62E7F7BD" w:rsidR="008A5055" w:rsidRDefault="008A5055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  <w:lang w:val="es-ES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  <w:lang w:val="es-ES"/>
        </w:rPr>
        <w:t>HANK</w:t>
      </w:r>
      <w:r>
        <w:rPr>
          <w:rFonts w:ascii="Chamberi Super Display" w:hAnsi="Chamberi Super Display" w:cs="Aldhabi"/>
          <w:b/>
          <w:bCs/>
          <w:sz w:val="24"/>
          <w:szCs w:val="24"/>
          <w:lang w:val="es-ES"/>
        </w:rPr>
        <w:t>A</w:t>
      </w:r>
      <w:r w:rsidRPr="008A5055">
        <w:rPr>
          <w:rFonts w:ascii="Chamberi Super Display" w:hAnsi="Chamberi Super Display" w:cs="Aldhabi"/>
          <w:b/>
          <w:bCs/>
          <w:sz w:val="24"/>
          <w:szCs w:val="24"/>
          <w:lang w:val="es-ES"/>
        </w:rPr>
        <w:t xml:space="preserve"> BAT LURREAN (ENTROPIA, E</w:t>
      </w:r>
      <w:r>
        <w:rPr>
          <w:rFonts w:ascii="Chamberi Super Display" w:hAnsi="Chamberi Super Display" w:cs="Aldhabi"/>
          <w:b/>
          <w:bCs/>
          <w:sz w:val="24"/>
          <w:szCs w:val="24"/>
          <w:lang w:val="es-ES"/>
        </w:rPr>
        <w:t>NTROPIA)</w:t>
      </w:r>
    </w:p>
    <w:p w14:paraId="7817EDB7" w14:textId="4149D05C" w:rsidR="008A5055" w:rsidRPr="008A5055" w:rsidRDefault="008A5055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  <w:lang w:val="es-ES"/>
        </w:rPr>
      </w:pPr>
      <w:r>
        <w:rPr>
          <w:rFonts w:ascii="Chamberi Super Display" w:hAnsi="Chamberi Super Display" w:cs="Aldhabi"/>
          <w:b/>
          <w:bCs/>
          <w:sz w:val="24"/>
          <w:szCs w:val="24"/>
          <w:lang w:val="es-ES"/>
        </w:rPr>
        <w:t>BESTE BAT AIREAN (</w:t>
      </w:r>
      <w:proofErr w:type="gramStart"/>
      <w:r>
        <w:rPr>
          <w:rFonts w:ascii="Chamberi Super Display" w:hAnsi="Chamberi Super Display" w:cs="Aldhabi"/>
          <w:b/>
          <w:bCs/>
          <w:sz w:val="24"/>
          <w:szCs w:val="24"/>
          <w:lang w:val="es-ES"/>
        </w:rPr>
        <w:t>UTOPIA!</w:t>
      </w:r>
      <w:proofErr w:type="gramEnd"/>
      <w:r>
        <w:rPr>
          <w:rFonts w:ascii="Chamberi Super Display" w:hAnsi="Chamberi Super Display" w:cs="Aldhabi"/>
          <w:b/>
          <w:bCs/>
          <w:sz w:val="24"/>
          <w:szCs w:val="24"/>
          <w:lang w:val="es-ES"/>
        </w:rPr>
        <w:t xml:space="preserve"> UTOPIA!)</w:t>
      </w:r>
    </w:p>
    <w:p w14:paraId="7B6A263D" w14:textId="77777777" w:rsidR="00BE6DF2" w:rsidRPr="008A5055" w:rsidRDefault="00BE6DF2" w:rsidP="00BE6DF2">
      <w:pPr>
        <w:spacing w:after="0" w:line="360" w:lineRule="auto"/>
        <w:rPr>
          <w:rFonts w:ascii="Chamberi Super Display" w:hAnsi="Chamberi Super Display" w:cs="Aldhabi"/>
          <w:b/>
          <w:bCs/>
          <w:color w:val="7030A0"/>
          <w:sz w:val="16"/>
          <w:szCs w:val="16"/>
          <w:lang w:val="es-ES"/>
        </w:rPr>
      </w:pPr>
    </w:p>
    <w:p w14:paraId="77E6EA97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 xml:space="preserve">The crossroads we will come to </w:t>
      </w:r>
    </w:p>
    <w:p w14:paraId="70C29FAF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What is there besides endless growth?</w:t>
      </w:r>
    </w:p>
    <w:p w14:paraId="7574EE16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Who decides our future?</w:t>
      </w:r>
    </w:p>
    <w:p w14:paraId="21DEC964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And what are we ready to change?</w:t>
      </w:r>
    </w:p>
    <w:p w14:paraId="7AE0BD7E" w14:textId="77777777" w:rsidR="000A66AB" w:rsidRPr="008A5055" w:rsidRDefault="000A66AB" w:rsidP="008A5055">
      <w:pPr>
        <w:spacing w:after="0" w:line="360" w:lineRule="auto"/>
        <w:rPr>
          <w:rFonts w:ascii="Chamberi Super Display" w:hAnsi="Chamberi Super Display" w:cs="Aldhabi"/>
          <w:b/>
          <w:bCs/>
          <w:sz w:val="16"/>
          <w:szCs w:val="16"/>
        </w:rPr>
      </w:pPr>
    </w:p>
    <w:p w14:paraId="1AD28582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Our shared knowledge in community</w:t>
      </w:r>
    </w:p>
    <w:p w14:paraId="19589416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Using our wealth of discovery</w:t>
      </w:r>
    </w:p>
    <w:p w14:paraId="7635CAE2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To think further than profits and proceeds</w:t>
      </w:r>
    </w:p>
    <w:p w14:paraId="08B53777" w14:textId="77777777" w:rsidR="000A66AB" w:rsidRPr="008A5055" w:rsidRDefault="000A66AB" w:rsidP="00BE6DF2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 xml:space="preserve">to unite and build a new world </w:t>
      </w:r>
    </w:p>
    <w:p w14:paraId="2B1D9158" w14:textId="77777777" w:rsidR="000A66AB" w:rsidRPr="008A5055" w:rsidRDefault="000A66AB" w:rsidP="008A5055">
      <w:pPr>
        <w:spacing w:after="0" w:line="360" w:lineRule="auto"/>
        <w:rPr>
          <w:rFonts w:ascii="Chamberi Super Display" w:hAnsi="Chamberi Super Display" w:cs="Aldhabi"/>
          <w:b/>
          <w:bCs/>
          <w:sz w:val="16"/>
          <w:szCs w:val="16"/>
        </w:rPr>
      </w:pPr>
    </w:p>
    <w:p w14:paraId="6E14FF30" w14:textId="180A4C6D" w:rsidR="008A5055" w:rsidRPr="008A5055" w:rsidRDefault="000A66AB" w:rsidP="008A5055">
      <w:pPr>
        <w:spacing w:after="0" w:line="360" w:lineRule="auto"/>
        <w:rPr>
          <w:rFonts w:ascii="Chamberi Super Display" w:hAnsi="Chamberi Super Display" w:cs="Aldhabi"/>
          <w:b/>
          <w:bCs/>
          <w:sz w:val="24"/>
          <w:szCs w:val="24"/>
        </w:rPr>
      </w:pPr>
      <w:r w:rsidRPr="008A5055">
        <w:rPr>
          <w:rFonts w:ascii="Chamberi Super Display" w:hAnsi="Chamberi Super Display" w:cs="Aldhabi"/>
          <w:b/>
          <w:bCs/>
          <w:sz w:val="24"/>
          <w:szCs w:val="24"/>
        </w:rPr>
        <w:t>Together</w:t>
      </w:r>
    </w:p>
    <w:sectPr w:rsidR="008A5055" w:rsidRPr="008A505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B654" w14:textId="77777777" w:rsidR="00B943BD" w:rsidRDefault="00B943BD" w:rsidP="007142B0">
      <w:pPr>
        <w:spacing w:after="0" w:line="240" w:lineRule="auto"/>
      </w:pPr>
      <w:r>
        <w:separator/>
      </w:r>
    </w:p>
  </w:endnote>
  <w:endnote w:type="continuationSeparator" w:id="0">
    <w:p w14:paraId="38253332" w14:textId="77777777" w:rsidR="00B943BD" w:rsidRDefault="00B943BD" w:rsidP="0071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mberi Super Display">
    <w:charset w:val="00"/>
    <w:family w:val="roman"/>
    <w:pitch w:val="variable"/>
    <w:sig w:usb0="00000007" w:usb1="00000000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EE58" w14:textId="77777777" w:rsidR="008A5055" w:rsidRPr="008A5055" w:rsidRDefault="008A5055" w:rsidP="008A5055">
    <w:pPr>
      <w:spacing w:after="0" w:line="360" w:lineRule="auto"/>
      <w:rPr>
        <w:rFonts w:ascii="Chamberi Super Display" w:hAnsi="Chamberi Super Display" w:cs="Aldhabi"/>
        <w:b/>
        <w:bCs/>
        <w:sz w:val="24"/>
        <w:szCs w:val="24"/>
      </w:rPr>
    </w:pPr>
    <w:r>
      <w:rPr>
        <w:rFonts w:ascii="Chamberi Super Display" w:hAnsi="Chamberi Super Display" w:cs="Aldhabi"/>
        <w:b/>
        <w:bCs/>
        <w:sz w:val="24"/>
        <w:szCs w:val="24"/>
      </w:rPr>
      <w:t>Translation by Lila Platt and Amie Monroe, Coop l’Argot, 2022</w:t>
    </w:r>
  </w:p>
  <w:p w14:paraId="0B8EC422" w14:textId="77777777" w:rsidR="008A5055" w:rsidRDefault="008A5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43FC" w14:textId="77777777" w:rsidR="00B943BD" w:rsidRDefault="00B943BD" w:rsidP="007142B0">
      <w:pPr>
        <w:spacing w:after="0" w:line="240" w:lineRule="auto"/>
      </w:pPr>
      <w:r>
        <w:separator/>
      </w:r>
    </w:p>
  </w:footnote>
  <w:footnote w:type="continuationSeparator" w:id="0">
    <w:p w14:paraId="13AD3304" w14:textId="77777777" w:rsidR="00B943BD" w:rsidRDefault="00B943BD" w:rsidP="0071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3C4" w14:textId="77777777" w:rsidR="00D916FC" w:rsidRDefault="00D916FC" w:rsidP="007142B0">
    <w:pPr>
      <w:pStyle w:val="Header"/>
      <w:jc w:val="right"/>
      <w:rPr>
        <w:noProof/>
      </w:rPr>
    </w:pPr>
  </w:p>
  <w:p w14:paraId="23475FB0" w14:textId="0EAB8E65" w:rsidR="007142B0" w:rsidRDefault="007142B0" w:rsidP="00050B92">
    <w:pPr>
      <w:pStyle w:val="Header"/>
      <w:jc w:val="center"/>
    </w:pPr>
    <w:r>
      <w:rPr>
        <w:noProof/>
      </w:rPr>
      <w:drawing>
        <wp:inline distT="0" distB="0" distL="0" distR="0" wp14:anchorId="1543D092" wp14:editId="106D3555">
          <wp:extent cx="2948274" cy="822960"/>
          <wp:effectExtent l="0" t="0" r="508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25" r="1073" b="36461"/>
                  <a:stretch/>
                </pic:blipFill>
                <pic:spPr bwMode="auto">
                  <a:xfrm>
                    <a:off x="0" y="0"/>
                    <a:ext cx="2971190" cy="829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958D44" w14:textId="77777777" w:rsidR="007142B0" w:rsidRDefault="00714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06C8"/>
    <w:multiLevelType w:val="multilevel"/>
    <w:tmpl w:val="8B6C33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6068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B0"/>
    <w:rsid w:val="00050B92"/>
    <w:rsid w:val="000A66AB"/>
    <w:rsid w:val="003D7F42"/>
    <w:rsid w:val="003E4550"/>
    <w:rsid w:val="005E4B64"/>
    <w:rsid w:val="005F1082"/>
    <w:rsid w:val="0062384E"/>
    <w:rsid w:val="007142B0"/>
    <w:rsid w:val="0072218A"/>
    <w:rsid w:val="00844E80"/>
    <w:rsid w:val="008A5055"/>
    <w:rsid w:val="008D3BE8"/>
    <w:rsid w:val="0096381D"/>
    <w:rsid w:val="00B370F0"/>
    <w:rsid w:val="00B7513A"/>
    <w:rsid w:val="00B943BD"/>
    <w:rsid w:val="00BE6DF2"/>
    <w:rsid w:val="00CA3C19"/>
    <w:rsid w:val="00CB6FBC"/>
    <w:rsid w:val="00D916FC"/>
    <w:rsid w:val="00DB2D25"/>
    <w:rsid w:val="00F3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725A4"/>
  <w15:chartTrackingRefBased/>
  <w15:docId w15:val="{8D83A355-47D5-41C2-BD5F-ADE49628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6A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2B0"/>
  </w:style>
  <w:style w:type="paragraph" w:styleId="Footer">
    <w:name w:val="footer"/>
    <w:basedOn w:val="Normal"/>
    <w:link w:val="FooterChar"/>
    <w:uiPriority w:val="99"/>
    <w:unhideWhenUsed/>
    <w:rsid w:val="0071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2B0"/>
  </w:style>
  <w:style w:type="paragraph" w:styleId="ListParagraph">
    <w:name w:val="List Paragraph"/>
    <w:basedOn w:val="Normal"/>
    <w:uiPriority w:val="34"/>
    <w:qFormat/>
    <w:rsid w:val="000A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 l'Argot</dc:creator>
  <cp:keywords/>
  <dc:description/>
  <cp:lastModifiedBy>Coop l'Argot</cp:lastModifiedBy>
  <cp:revision>6</cp:revision>
  <dcterms:created xsi:type="dcterms:W3CDTF">2021-12-01T13:33:00Z</dcterms:created>
  <dcterms:modified xsi:type="dcterms:W3CDTF">2022-06-21T14:33:00Z</dcterms:modified>
</cp:coreProperties>
</file>